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4D590" w14:textId="77777777" w:rsidR="00D94944" w:rsidRDefault="00D94944">
      <w:pPr>
        <w:keepLines/>
        <w:spacing w:line="240" w:lineRule="atLeast"/>
        <w:ind w:right="-450"/>
        <w:jc w:val="center"/>
        <w:rPr>
          <w:rFonts w:cs="Times New Roman"/>
          <w:color w:val="000000"/>
          <w:lang w:eastAsia="ja-JP"/>
        </w:rPr>
      </w:pPr>
    </w:p>
    <w:p w14:paraId="2EA1D1ED" w14:textId="77777777" w:rsidR="00031767" w:rsidRPr="00DD0D44" w:rsidRDefault="008F7C90">
      <w:pPr>
        <w:keepLines/>
        <w:spacing w:line="240" w:lineRule="atLeast"/>
        <w:ind w:right="-450"/>
        <w:jc w:val="center"/>
        <w:rPr>
          <w:rFonts w:cs="Times New Roman"/>
          <w:color w:val="000000"/>
        </w:rPr>
      </w:pPr>
      <w:r w:rsidRPr="00DD0D44">
        <w:rPr>
          <w:rFonts w:cs="Times New Roman"/>
          <w:noProof/>
          <w:color w:val="000000"/>
          <w:lang w:eastAsia="ja-JP"/>
        </w:rPr>
        <w:drawing>
          <wp:inline distT="0" distB="0" distL="0" distR="0" wp14:anchorId="6549955B" wp14:editId="52F3B726">
            <wp:extent cx="2286000" cy="542925"/>
            <wp:effectExtent l="0" t="0" r="0" b="9525"/>
            <wp:docPr id="1" name="Picture 1" descr="G:\..\..\Local Settings\Temporary Internet Files\Local Settings\Temp\Temporary Directory 1 for jald_logo_horizontal_bw.zip\jald_logo_horizonta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cal Settings\Temporary Internet Files\Local Settings\Temp\Temporary Directory 1 for jald_logo_horizontal_bw.zip\jald_logo_horizontal_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p w14:paraId="10FF380F" w14:textId="77777777" w:rsidR="00E82E13" w:rsidRPr="00DD0D44" w:rsidRDefault="00E82E13">
      <w:pPr>
        <w:keepLines/>
        <w:spacing w:line="240" w:lineRule="atLeast"/>
        <w:ind w:right="-450"/>
        <w:jc w:val="center"/>
        <w:rPr>
          <w:rFonts w:ascii="Palatino Linotype" w:hAnsi="Palatino Linotype" w:cs="Palatino Linotype"/>
          <w:b/>
          <w:bCs/>
        </w:rPr>
      </w:pPr>
    </w:p>
    <w:p w14:paraId="2A164B73" w14:textId="77777777" w:rsidR="001F124F" w:rsidRPr="00DD0D44" w:rsidRDefault="001F124F">
      <w:pPr>
        <w:keepLines/>
        <w:spacing w:line="240" w:lineRule="atLeast"/>
        <w:ind w:right="-450"/>
        <w:jc w:val="center"/>
        <w:rPr>
          <w:rFonts w:ascii="Palatino Linotype" w:hAnsi="Palatino Linotype" w:cs="Palatino Linotype"/>
          <w:b/>
          <w:bCs/>
        </w:rPr>
      </w:pPr>
    </w:p>
    <w:p w14:paraId="345956DE" w14:textId="77777777" w:rsidR="00031767" w:rsidRPr="00DD0D44" w:rsidRDefault="00031767" w:rsidP="003F6668">
      <w:pPr>
        <w:keepLines/>
        <w:spacing w:line="240" w:lineRule="atLeast"/>
        <w:ind w:right="-450"/>
        <w:jc w:val="center"/>
        <w:rPr>
          <w:rFonts w:ascii="Palatino Linotype" w:hAnsi="Palatino Linotype" w:cs="Palatino Linotype"/>
          <w:b/>
          <w:bCs/>
        </w:rPr>
      </w:pPr>
      <w:r w:rsidRPr="00DD0D44">
        <w:rPr>
          <w:rFonts w:ascii="Palatino Linotype" w:hAnsi="Palatino Linotype" w:cs="Palatino Linotype"/>
          <w:b/>
          <w:bCs/>
        </w:rPr>
        <w:t>20</w:t>
      </w:r>
      <w:r w:rsidR="00E6184F">
        <w:rPr>
          <w:rFonts w:ascii="Palatino Linotype" w:hAnsi="Palatino Linotype" w:cs="Palatino Linotype"/>
          <w:b/>
          <w:bCs/>
        </w:rPr>
        <w:t>20</w:t>
      </w:r>
      <w:r w:rsidRPr="00DD0D44">
        <w:rPr>
          <w:rFonts w:ascii="Palatino Linotype" w:hAnsi="Palatino Linotype" w:cs="Palatino Linotype"/>
          <w:b/>
          <w:bCs/>
        </w:rPr>
        <w:t xml:space="preserve"> JAPANESE AMERICAN LEADERSHIP DELEGATION TO JAPAN</w:t>
      </w:r>
    </w:p>
    <w:p w14:paraId="62663F30" w14:textId="77777777" w:rsidR="001E5552" w:rsidRPr="00DD0D44" w:rsidRDefault="00E6184F" w:rsidP="003F6668">
      <w:pPr>
        <w:keepLines/>
        <w:spacing w:line="240" w:lineRule="atLeast"/>
        <w:ind w:right="-450"/>
        <w:jc w:val="center"/>
        <w:rPr>
          <w:rFonts w:ascii="Palatino Linotype" w:hAnsi="Palatino Linotype" w:cs="Palatino Linotype"/>
          <w:b/>
          <w:bCs/>
        </w:rPr>
      </w:pPr>
      <w:r>
        <w:rPr>
          <w:rFonts w:ascii="Palatino Linotype" w:hAnsi="Palatino Linotype" w:cs="Palatino Linotype"/>
          <w:b/>
          <w:bCs/>
        </w:rPr>
        <w:t>20</w:t>
      </w:r>
      <w:r w:rsidR="003F6668" w:rsidRPr="00DD0D44">
        <w:rPr>
          <w:rFonts w:ascii="Palatino Linotype" w:hAnsi="Palatino Linotype" w:cs="Palatino Linotype"/>
          <w:b/>
          <w:bCs/>
          <w:vertAlign w:val="superscript"/>
        </w:rPr>
        <w:t xml:space="preserve">TH </w:t>
      </w:r>
      <w:r w:rsidR="003F6668" w:rsidRPr="00DD0D44">
        <w:rPr>
          <w:rFonts w:ascii="Palatino Linotype" w:hAnsi="Palatino Linotype" w:cs="Palatino Linotype"/>
          <w:b/>
          <w:bCs/>
        </w:rPr>
        <w:t>DELEGATION</w:t>
      </w:r>
    </w:p>
    <w:p w14:paraId="07930BA7" w14:textId="70F22190" w:rsidR="00B020E6" w:rsidRPr="008D5B40" w:rsidRDefault="00224A06" w:rsidP="00B020E6">
      <w:pPr>
        <w:keepLines/>
        <w:spacing w:line="240" w:lineRule="atLeast"/>
        <w:ind w:right="-450"/>
        <w:jc w:val="center"/>
        <w:rPr>
          <w:rFonts w:ascii="Palatino Linotype" w:hAnsi="Palatino Linotype" w:cs="Palatino Linotype"/>
          <w:b/>
        </w:rPr>
      </w:pPr>
      <w:r w:rsidRPr="008D5B40">
        <w:rPr>
          <w:rFonts w:ascii="Palatino Linotype" w:hAnsi="Palatino Linotype" w:cs="Palatino Linotype"/>
          <w:b/>
        </w:rPr>
        <w:t>March 6</w:t>
      </w:r>
      <w:r w:rsidR="00574CCB" w:rsidRPr="008D5B40">
        <w:rPr>
          <w:rFonts w:ascii="Palatino Linotype" w:hAnsi="Palatino Linotype" w:cs="Palatino Linotype"/>
          <w:b/>
        </w:rPr>
        <w:t xml:space="preserve"> – March </w:t>
      </w:r>
      <w:r w:rsidRPr="008D5B40">
        <w:rPr>
          <w:rFonts w:ascii="Palatino Linotype" w:hAnsi="Palatino Linotype" w:cs="Palatino Linotype"/>
          <w:b/>
        </w:rPr>
        <w:t>14</w:t>
      </w:r>
      <w:r w:rsidR="00CB4178" w:rsidRPr="008D5B40">
        <w:rPr>
          <w:rFonts w:ascii="Palatino Linotype" w:hAnsi="Palatino Linotype" w:cs="Palatino Linotype"/>
          <w:b/>
        </w:rPr>
        <w:t>, 20</w:t>
      </w:r>
      <w:r w:rsidR="00E6184F" w:rsidRPr="008D5B40">
        <w:rPr>
          <w:rFonts w:ascii="Palatino Linotype" w:hAnsi="Palatino Linotype" w:cs="Palatino Linotype"/>
          <w:b/>
        </w:rPr>
        <w:t>20</w:t>
      </w:r>
    </w:p>
    <w:p w14:paraId="2F32B8C5" w14:textId="77777777" w:rsidR="00C449FA" w:rsidRPr="008D5B40" w:rsidRDefault="00C449FA" w:rsidP="00B020E6">
      <w:pPr>
        <w:keepLines/>
        <w:spacing w:line="240" w:lineRule="atLeast"/>
        <w:ind w:right="-450"/>
        <w:jc w:val="center"/>
        <w:rPr>
          <w:rFonts w:ascii="Palatino Linotype" w:hAnsi="Palatino Linotype" w:cs="Palatino Linotype"/>
          <w:sz w:val="22"/>
          <w:szCs w:val="22"/>
        </w:rPr>
      </w:pPr>
    </w:p>
    <w:p w14:paraId="47E732C2" w14:textId="77777777" w:rsidR="00031767" w:rsidRPr="008D5B40" w:rsidRDefault="00031767">
      <w:pPr>
        <w:keepLines/>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 xml:space="preserve">Sponsored by:  </w:t>
      </w:r>
      <w:r w:rsidRPr="008D5B40">
        <w:rPr>
          <w:rFonts w:ascii="Palatino Linotype" w:hAnsi="Palatino Linotype" w:cs="Palatino Linotype"/>
          <w:sz w:val="22"/>
          <w:szCs w:val="22"/>
        </w:rPr>
        <w:tab/>
      </w:r>
      <w:r w:rsidRPr="008D5B40">
        <w:rPr>
          <w:rFonts w:ascii="Palatino Linotype" w:hAnsi="Palatino Linotype" w:cs="Palatino Linotype"/>
          <w:sz w:val="22"/>
          <w:szCs w:val="22"/>
        </w:rPr>
        <w:tab/>
        <w:t>The Ministry of Foreign Affairs</w:t>
      </w:r>
    </w:p>
    <w:p w14:paraId="0B932A7A" w14:textId="77777777" w:rsidR="00031767" w:rsidRPr="008D5B40" w:rsidRDefault="00031767">
      <w:pPr>
        <w:keepLines/>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ab/>
      </w:r>
      <w:r w:rsidRPr="008D5B40">
        <w:rPr>
          <w:rFonts w:ascii="Palatino Linotype" w:hAnsi="Palatino Linotype" w:cs="Palatino Linotype"/>
          <w:sz w:val="22"/>
          <w:szCs w:val="22"/>
        </w:rPr>
        <w:tab/>
      </w:r>
      <w:r w:rsidRPr="008D5B40">
        <w:rPr>
          <w:rFonts w:ascii="Palatino Linotype" w:hAnsi="Palatino Linotype" w:cs="Palatino Linotype"/>
          <w:sz w:val="22"/>
          <w:szCs w:val="22"/>
        </w:rPr>
        <w:tab/>
      </w:r>
      <w:r w:rsidRPr="008D5B40">
        <w:rPr>
          <w:rFonts w:ascii="Palatino Linotype" w:hAnsi="Palatino Linotype" w:cs="Palatino Linotype"/>
          <w:sz w:val="22"/>
          <w:szCs w:val="22"/>
        </w:rPr>
        <w:tab/>
      </w:r>
    </w:p>
    <w:p w14:paraId="27D13050" w14:textId="563D3D9D" w:rsidR="00ED6C11" w:rsidRPr="008D5B40" w:rsidRDefault="00031767" w:rsidP="00076001">
      <w:pPr>
        <w:keepLines/>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Organized by:</w:t>
      </w:r>
      <w:r w:rsidRPr="008D5B40">
        <w:rPr>
          <w:rFonts w:ascii="Palatino Linotype" w:hAnsi="Palatino Linotype" w:cs="Palatino Linotype"/>
          <w:sz w:val="22"/>
          <w:szCs w:val="22"/>
        </w:rPr>
        <w:tab/>
      </w:r>
      <w:r w:rsidR="00992AB6" w:rsidRPr="008D5B40">
        <w:rPr>
          <w:rFonts w:ascii="Palatino Linotype" w:hAnsi="Palatino Linotype" w:cs="Palatino Linotype"/>
          <w:sz w:val="22"/>
          <w:szCs w:val="22"/>
        </w:rPr>
        <w:tab/>
      </w:r>
      <w:r w:rsidR="00992AB6" w:rsidRPr="008D5B40">
        <w:rPr>
          <w:rFonts w:ascii="Palatino Linotype" w:hAnsi="Palatino Linotype" w:cs="Palatino Linotype"/>
          <w:sz w:val="22"/>
          <w:szCs w:val="22"/>
        </w:rPr>
        <w:tab/>
      </w:r>
      <w:r w:rsidR="008D5B40" w:rsidRPr="007453A8">
        <w:rPr>
          <w:rFonts w:ascii="Palatino Linotype" w:hAnsi="Palatino Linotype" w:cs="Helvetica"/>
          <w:sz w:val="22"/>
          <w:szCs w:val="22"/>
          <w:shd w:val="clear" w:color="auto" w:fill="FFFFFF"/>
        </w:rPr>
        <w:t xml:space="preserve">U.S.-Japan </w:t>
      </w:r>
      <w:r w:rsidR="008D5B40">
        <w:rPr>
          <w:rFonts w:ascii="Palatino Linotype" w:hAnsi="Palatino Linotype" w:cs="Helvetica"/>
          <w:sz w:val="22"/>
          <w:szCs w:val="22"/>
          <w:shd w:val="clear" w:color="auto" w:fill="FFFFFF"/>
        </w:rPr>
        <w:t>Council</w:t>
      </w:r>
    </w:p>
    <w:p w14:paraId="1F372410" w14:textId="77777777" w:rsidR="00ED6C11" w:rsidRPr="008D5B40" w:rsidRDefault="00ED6C11" w:rsidP="00076001">
      <w:pPr>
        <w:keepLines/>
        <w:spacing w:line="240" w:lineRule="atLeast"/>
        <w:ind w:right="-450"/>
        <w:rPr>
          <w:rFonts w:ascii="Palatino Linotype" w:hAnsi="Palatino Linotype" w:cs="Palatino Linotype"/>
          <w:sz w:val="22"/>
          <w:szCs w:val="22"/>
        </w:rPr>
      </w:pPr>
    </w:p>
    <w:p w14:paraId="216F39BB" w14:textId="25A29BB5" w:rsidR="00ED6C11" w:rsidRPr="008D5B40" w:rsidRDefault="00635E9C" w:rsidP="001D3388">
      <w:pPr>
        <w:keepLines/>
        <w:spacing w:line="240" w:lineRule="atLeast"/>
        <w:ind w:right="-450"/>
        <w:rPr>
          <w:rFonts w:ascii="Palatino Linotype" w:hAnsi="Palatino Linotype" w:cs="Palatino Linotype"/>
          <w:sz w:val="22"/>
          <w:szCs w:val="22"/>
          <w:u w:val="single"/>
        </w:rPr>
      </w:pPr>
      <w:r w:rsidRPr="008D5B40">
        <w:rPr>
          <w:rFonts w:ascii="Palatino Linotype" w:hAnsi="Palatino Linotype" w:cs="Palatino Linotype"/>
          <w:sz w:val="22"/>
          <w:szCs w:val="22"/>
          <w:u w:val="single"/>
        </w:rPr>
        <w:t>The 20</w:t>
      </w:r>
      <w:r w:rsidR="00E6184F" w:rsidRPr="008D5B40">
        <w:rPr>
          <w:rFonts w:ascii="Palatino Linotype" w:hAnsi="Palatino Linotype" w:cs="Palatino Linotype"/>
          <w:sz w:val="22"/>
          <w:szCs w:val="22"/>
          <w:u w:val="single"/>
        </w:rPr>
        <w:t>20</w:t>
      </w:r>
      <w:r w:rsidR="00031767" w:rsidRPr="008D5B40">
        <w:rPr>
          <w:rFonts w:ascii="Palatino Linotype" w:hAnsi="Palatino Linotype" w:cs="Palatino Linotype"/>
          <w:sz w:val="22"/>
          <w:szCs w:val="22"/>
          <w:u w:val="single"/>
        </w:rPr>
        <w:t xml:space="preserve"> Delegation will be comprised of</w:t>
      </w:r>
      <w:r w:rsidR="00D03BEC" w:rsidRPr="008D5B40">
        <w:rPr>
          <w:rFonts w:ascii="Palatino Linotype" w:hAnsi="Palatino Linotype" w:cs="Palatino Linotype"/>
          <w:sz w:val="22"/>
          <w:szCs w:val="22"/>
          <w:u w:val="single"/>
        </w:rPr>
        <w:t xml:space="preserve"> </w:t>
      </w:r>
      <w:r w:rsidR="00031767" w:rsidRPr="008D5B40">
        <w:rPr>
          <w:rFonts w:ascii="Palatino Linotype" w:hAnsi="Palatino Linotype" w:cs="Palatino Linotype"/>
          <w:sz w:val="22"/>
          <w:szCs w:val="22"/>
          <w:u w:val="single"/>
        </w:rPr>
        <w:t>senior Japanese American leaders who are top leaders in their professions, have had moderate to extensive experience in U.S.-Japan relations, and will be committed to furthering the U.S.-Japan relationship upon their return.  The 20</w:t>
      </w:r>
      <w:r w:rsidR="00E6184F" w:rsidRPr="008D5B40">
        <w:rPr>
          <w:rFonts w:ascii="Palatino Linotype" w:hAnsi="Palatino Linotype" w:cs="Palatino Linotype"/>
          <w:sz w:val="22"/>
          <w:szCs w:val="22"/>
          <w:u w:val="single"/>
        </w:rPr>
        <w:t>20</w:t>
      </w:r>
      <w:r w:rsidR="00031767" w:rsidRPr="008D5B40">
        <w:rPr>
          <w:rFonts w:ascii="Palatino Linotype" w:hAnsi="Palatino Linotype" w:cs="Palatino Linotype"/>
          <w:sz w:val="22"/>
          <w:szCs w:val="22"/>
          <w:u w:val="single"/>
        </w:rPr>
        <w:t xml:space="preserve"> Delegation seeks senior leaders from </w:t>
      </w:r>
      <w:r w:rsidR="00384D63" w:rsidRPr="008D5B40">
        <w:rPr>
          <w:rFonts w:ascii="Palatino Linotype" w:hAnsi="Palatino Linotype" w:cs="Palatino Linotype"/>
          <w:sz w:val="22"/>
          <w:szCs w:val="22"/>
          <w:u w:val="single"/>
        </w:rPr>
        <w:t xml:space="preserve">local, state or regional </w:t>
      </w:r>
      <w:r w:rsidR="00F0382C" w:rsidRPr="008D5B40">
        <w:rPr>
          <w:rFonts w:ascii="Palatino Linotype" w:hAnsi="Palatino Linotype" w:cs="Palatino Linotype"/>
          <w:sz w:val="22"/>
          <w:szCs w:val="22"/>
          <w:u w:val="single"/>
        </w:rPr>
        <w:t>government</w:t>
      </w:r>
      <w:r w:rsidR="004A1CF1" w:rsidRPr="008D5B40">
        <w:rPr>
          <w:rFonts w:ascii="Palatino Linotype" w:hAnsi="Palatino Linotype" w:cs="Palatino Linotype"/>
          <w:sz w:val="22"/>
          <w:szCs w:val="22"/>
          <w:u w:val="single"/>
        </w:rPr>
        <w:t xml:space="preserve"> including appointed and elected officials</w:t>
      </w:r>
      <w:r w:rsidR="00ED6C11" w:rsidRPr="008D5B40">
        <w:rPr>
          <w:rFonts w:ascii="Palatino Linotype" w:hAnsi="Palatino Linotype" w:cs="Palatino Linotype"/>
          <w:sz w:val="22"/>
          <w:szCs w:val="22"/>
          <w:u w:val="single"/>
        </w:rPr>
        <w:t>,</w:t>
      </w:r>
      <w:r w:rsidR="001D52CF" w:rsidRPr="008D5B40">
        <w:rPr>
          <w:rFonts w:ascii="Palatino Linotype" w:hAnsi="Palatino Linotype" w:cs="Palatino Linotype"/>
          <w:sz w:val="22"/>
          <w:szCs w:val="22"/>
          <w:u w:val="single"/>
        </w:rPr>
        <w:t xml:space="preserve"> higher education</w:t>
      </w:r>
      <w:r w:rsidR="00D9161C" w:rsidRPr="008D5B40">
        <w:rPr>
          <w:rFonts w:ascii="Palatino Linotype" w:hAnsi="Palatino Linotype" w:cs="Palatino Linotype"/>
          <w:sz w:val="22"/>
          <w:szCs w:val="22"/>
          <w:u w:val="single"/>
        </w:rPr>
        <w:t xml:space="preserve"> administration</w:t>
      </w:r>
      <w:r w:rsidR="001D52CF" w:rsidRPr="008D5B40">
        <w:rPr>
          <w:rFonts w:ascii="Palatino Linotype" w:hAnsi="Palatino Linotype" w:cs="Palatino Linotype"/>
          <w:sz w:val="22"/>
          <w:szCs w:val="22"/>
          <w:u w:val="single"/>
        </w:rPr>
        <w:t xml:space="preserve">, </w:t>
      </w:r>
      <w:r w:rsidR="00D9161C" w:rsidRPr="008D5B40">
        <w:rPr>
          <w:rFonts w:ascii="Palatino Linotype" w:hAnsi="Palatino Linotype" w:cs="Palatino Linotype"/>
          <w:sz w:val="22"/>
          <w:szCs w:val="22"/>
          <w:u w:val="single"/>
        </w:rPr>
        <w:t>business</w:t>
      </w:r>
      <w:r w:rsidR="001D52CF" w:rsidRPr="008D5B40">
        <w:rPr>
          <w:rFonts w:ascii="Palatino Linotype" w:hAnsi="Palatino Linotype" w:cs="Palatino Linotype"/>
          <w:sz w:val="22"/>
          <w:szCs w:val="22"/>
          <w:u w:val="single"/>
        </w:rPr>
        <w:t>,</w:t>
      </w:r>
      <w:r w:rsidR="00ED6C11" w:rsidRPr="008D5B40">
        <w:rPr>
          <w:rFonts w:ascii="Palatino Linotype" w:hAnsi="Palatino Linotype" w:cs="Palatino Linotype"/>
          <w:sz w:val="22"/>
          <w:szCs w:val="22"/>
          <w:u w:val="single"/>
        </w:rPr>
        <w:t xml:space="preserve"> </w:t>
      </w:r>
      <w:r w:rsidR="001D3388" w:rsidRPr="008D5B40">
        <w:rPr>
          <w:rFonts w:ascii="Palatino Linotype" w:hAnsi="Palatino Linotype" w:cs="Palatino Linotype"/>
          <w:sz w:val="22"/>
          <w:szCs w:val="22"/>
          <w:u w:val="single"/>
        </w:rPr>
        <w:t>philanthropy,</w:t>
      </w:r>
      <w:r w:rsidR="001D52CF" w:rsidRPr="008D5B40">
        <w:rPr>
          <w:rFonts w:ascii="Palatino Linotype" w:hAnsi="Palatino Linotype" w:cs="Palatino Linotype"/>
          <w:sz w:val="22"/>
          <w:szCs w:val="22"/>
          <w:u w:val="single"/>
        </w:rPr>
        <w:t xml:space="preserve"> and</w:t>
      </w:r>
      <w:r w:rsidR="001D3388" w:rsidRPr="008D5B40">
        <w:rPr>
          <w:rFonts w:ascii="Palatino Linotype" w:hAnsi="Palatino Linotype" w:cs="Palatino Linotype"/>
          <w:sz w:val="22"/>
          <w:szCs w:val="22"/>
          <w:u w:val="single"/>
        </w:rPr>
        <w:t xml:space="preserve"> communications and media.</w:t>
      </w:r>
      <w:r w:rsidR="000A0D55" w:rsidRPr="008D5B40">
        <w:rPr>
          <w:rFonts w:ascii="Palatino Linotype" w:hAnsi="Palatino Linotype" w:cs="Palatino Linotype"/>
          <w:sz w:val="22"/>
          <w:szCs w:val="22"/>
          <w:u w:val="single"/>
        </w:rPr>
        <w:t xml:space="preserve"> </w:t>
      </w:r>
      <w:r w:rsidR="003326FF" w:rsidRPr="008D5B40">
        <w:rPr>
          <w:rFonts w:ascii="Palatino Linotype" w:hAnsi="Palatino Linotype" w:cs="Palatino Linotype"/>
          <w:sz w:val="22"/>
          <w:szCs w:val="22"/>
          <w:u w:val="single"/>
        </w:rPr>
        <w:t>C</w:t>
      </w:r>
      <w:r w:rsidR="000A0D55" w:rsidRPr="008D5B40">
        <w:rPr>
          <w:rFonts w:ascii="Palatino Linotype" w:hAnsi="Palatino Linotype" w:cs="Arial"/>
          <w:sz w:val="22"/>
          <w:szCs w:val="22"/>
          <w:u w:val="single"/>
          <w:shd w:val="clear" w:color="auto" w:fill="FFFFFF"/>
        </w:rPr>
        <w:t>andidates from areas not represented in previous delegations</w:t>
      </w:r>
      <w:r w:rsidR="003326FF" w:rsidRPr="008D5B40">
        <w:rPr>
          <w:rFonts w:ascii="Palatino Linotype" w:hAnsi="Palatino Linotype" w:cs="Arial"/>
          <w:sz w:val="22"/>
          <w:szCs w:val="22"/>
          <w:u w:val="single"/>
          <w:shd w:val="clear" w:color="auto" w:fill="FFFFFF"/>
        </w:rPr>
        <w:t xml:space="preserve"> are highly encouraged to apply</w:t>
      </w:r>
      <w:r w:rsidR="000A0D55" w:rsidRPr="008D5B40">
        <w:rPr>
          <w:rFonts w:ascii="Palatino Linotype" w:hAnsi="Palatino Linotype" w:cs="Arial"/>
          <w:sz w:val="22"/>
          <w:szCs w:val="22"/>
          <w:u w:val="single"/>
          <w:shd w:val="clear" w:color="auto" w:fill="FFFFFF"/>
        </w:rPr>
        <w:t>.</w:t>
      </w:r>
      <w:r w:rsidR="00D31546" w:rsidRPr="008D5B40">
        <w:rPr>
          <w:rFonts w:ascii="Palatino Linotype" w:hAnsi="Palatino Linotype" w:cs="Arial"/>
          <w:sz w:val="22"/>
          <w:szCs w:val="22"/>
          <w:u w:val="single"/>
          <w:shd w:val="clear" w:color="auto" w:fill="FFFFFF"/>
        </w:rPr>
        <w:t xml:space="preserve">  The 2020 Delegation will mark the 20</w:t>
      </w:r>
      <w:r w:rsidR="00D31546" w:rsidRPr="008D5B40">
        <w:rPr>
          <w:rFonts w:ascii="Palatino Linotype" w:hAnsi="Palatino Linotype" w:cs="Arial"/>
          <w:sz w:val="22"/>
          <w:szCs w:val="22"/>
          <w:u w:val="single"/>
          <w:shd w:val="clear" w:color="auto" w:fill="FFFFFF"/>
          <w:vertAlign w:val="superscript"/>
        </w:rPr>
        <w:t>th</w:t>
      </w:r>
      <w:r w:rsidR="00D31546" w:rsidRPr="008D5B40">
        <w:rPr>
          <w:rFonts w:ascii="Palatino Linotype" w:hAnsi="Palatino Linotype" w:cs="Arial"/>
          <w:sz w:val="22"/>
          <w:szCs w:val="22"/>
          <w:u w:val="single"/>
          <w:shd w:val="clear" w:color="auto" w:fill="FFFFFF"/>
        </w:rPr>
        <w:t xml:space="preserve"> Anniversary of the JALD program and seeks to select a diverse Delegation of prominent Japanese American leaders nationally.</w:t>
      </w:r>
    </w:p>
    <w:p w14:paraId="43066C16" w14:textId="77777777" w:rsidR="001D3388" w:rsidRPr="008D5B40" w:rsidRDefault="001D3388" w:rsidP="001D3388">
      <w:pPr>
        <w:keepLines/>
        <w:spacing w:line="240" w:lineRule="atLeast"/>
        <w:ind w:right="-450"/>
        <w:rPr>
          <w:rFonts w:ascii="Palatino Linotype" w:hAnsi="Palatino Linotype" w:cs="Palatino Linotype"/>
          <w:sz w:val="22"/>
          <w:szCs w:val="22"/>
        </w:rPr>
      </w:pPr>
    </w:p>
    <w:p w14:paraId="686D67D3" w14:textId="77777777" w:rsidR="001D3388" w:rsidRPr="008D5B40" w:rsidRDefault="00031767">
      <w:pPr>
        <w:keepLines/>
        <w:spacing w:line="240" w:lineRule="atLeast"/>
        <w:rPr>
          <w:rFonts w:ascii="Palatino Linotype" w:hAnsi="Palatino Linotype" w:cs="Palatino Linotype"/>
          <w:b/>
          <w:bCs/>
          <w:sz w:val="22"/>
          <w:szCs w:val="22"/>
        </w:rPr>
      </w:pPr>
      <w:r w:rsidRPr="008D5B40">
        <w:rPr>
          <w:rFonts w:ascii="Palatino Linotype" w:hAnsi="Palatino Linotype" w:cs="Palatino Linotype"/>
          <w:b/>
          <w:bCs/>
          <w:sz w:val="22"/>
          <w:szCs w:val="22"/>
        </w:rPr>
        <w:t>OVERVIEW</w:t>
      </w:r>
    </w:p>
    <w:p w14:paraId="4834EFB4" w14:textId="77777777" w:rsidR="001D3388" w:rsidRPr="008D5B40" w:rsidRDefault="001D3388">
      <w:pPr>
        <w:keepLines/>
        <w:spacing w:line="240" w:lineRule="atLeast"/>
        <w:rPr>
          <w:rFonts w:ascii="Palatino Linotype" w:hAnsi="Palatino Linotype" w:cs="Palatino Linotype"/>
          <w:b/>
          <w:bCs/>
          <w:sz w:val="22"/>
          <w:szCs w:val="22"/>
        </w:rPr>
      </w:pPr>
    </w:p>
    <w:p w14:paraId="31DCB55E" w14:textId="77777777" w:rsidR="00B77AD3" w:rsidRPr="008D5B40" w:rsidRDefault="00B77AD3">
      <w:pPr>
        <w:rPr>
          <w:rFonts w:ascii="Palatino Linotype" w:hAnsi="Palatino Linotype" w:cs="Helvetica"/>
          <w:sz w:val="22"/>
          <w:szCs w:val="22"/>
          <w:shd w:val="clear" w:color="auto" w:fill="FFFFFF"/>
        </w:rPr>
      </w:pPr>
      <w:r w:rsidRPr="008D5B40">
        <w:rPr>
          <w:rFonts w:ascii="Palatino Linotype" w:hAnsi="Palatino Linotype" w:cs="Helvetica"/>
          <w:sz w:val="22"/>
          <w:szCs w:val="22"/>
          <w:shd w:val="clear" w:color="auto" w:fill="FFFFFF"/>
        </w:rPr>
        <w:t xml:space="preserve">The Japanese American Leadership Delegation (JALD) program provides the opportunity for a select group of Japanese American leaders from across the U.S. to travel to Japan to engage with Japanese leaders in the business, government, academic, non-profit and cultural sectors. The trip also allows Japanese leaders to gain a greater understanding of multi-cultural America through the experiences of a diverse group of Japanese Americans. Upon their return, delegates collaborate with program alumni, the local consulates, the </w:t>
      </w:r>
      <w:r w:rsidR="003E249F" w:rsidRPr="008D5B40">
        <w:rPr>
          <w:rFonts w:ascii="Palatino Linotype" w:hAnsi="Palatino Linotype" w:cs="Helvetica"/>
          <w:sz w:val="22"/>
          <w:szCs w:val="22"/>
          <w:shd w:val="clear" w:color="auto" w:fill="FFFFFF"/>
        </w:rPr>
        <w:t xml:space="preserve">U.S.-Japan Council </w:t>
      </w:r>
      <w:r w:rsidRPr="008D5B40">
        <w:rPr>
          <w:rFonts w:ascii="Palatino Linotype" w:hAnsi="Palatino Linotype" w:cs="Helvetica"/>
          <w:sz w:val="22"/>
          <w:szCs w:val="22"/>
          <w:shd w:val="clear" w:color="auto" w:fill="FFFFFF"/>
        </w:rPr>
        <w:t>and local and national community organizations to continue strengthening ties between the U.S. and Japan.</w:t>
      </w:r>
      <w:r w:rsidR="00E2641A" w:rsidRPr="008D5B40">
        <w:rPr>
          <w:rFonts w:ascii="Palatino Linotype" w:hAnsi="Palatino Linotype" w:cs="Helvetica"/>
          <w:sz w:val="22"/>
          <w:szCs w:val="22"/>
          <w:shd w:val="clear" w:color="auto" w:fill="FFFFFF"/>
        </w:rPr>
        <w:t xml:space="preserve">  </w:t>
      </w:r>
    </w:p>
    <w:p w14:paraId="7B269CFA" w14:textId="77777777" w:rsidR="00E2641A" w:rsidRPr="008D5B40" w:rsidRDefault="00E2641A">
      <w:pPr>
        <w:rPr>
          <w:rFonts w:ascii="Palatino Linotype" w:hAnsi="Palatino Linotype" w:cs="Helvetica"/>
          <w:color w:val="666666"/>
          <w:sz w:val="22"/>
          <w:szCs w:val="22"/>
          <w:shd w:val="clear" w:color="auto" w:fill="FFFFFF"/>
        </w:rPr>
      </w:pPr>
    </w:p>
    <w:p w14:paraId="13612E1D" w14:textId="77777777" w:rsidR="00031767" w:rsidRPr="008D5B40" w:rsidRDefault="00E2641A">
      <w:pPr>
        <w:rPr>
          <w:rFonts w:ascii="Palatino Linotype" w:hAnsi="Palatino Linotype" w:cs="Palatino Linotype"/>
          <w:sz w:val="22"/>
          <w:szCs w:val="22"/>
        </w:rPr>
      </w:pPr>
      <w:r w:rsidRPr="008D5B40">
        <w:rPr>
          <w:rFonts w:ascii="Palatino Linotype" w:hAnsi="Palatino Linotype" w:cs="Palatino Linotype"/>
          <w:sz w:val="22"/>
          <w:szCs w:val="22"/>
        </w:rPr>
        <w:t>The Japanese Ministry of Foreign Affairs (MOFA) represented in the United States by the Embassy of Japan in Washington, D.C. and seventeen consulate general offices</w:t>
      </w:r>
      <w:r w:rsidRPr="008D5B40">
        <w:rPr>
          <w:rFonts w:ascii="Palatino Linotype" w:hAnsi="Palatino Linotype" w:cs="Palatino Linotype"/>
          <w:sz w:val="22"/>
          <w:szCs w:val="22"/>
          <w:lang w:eastAsia="ja-JP"/>
        </w:rPr>
        <w:t xml:space="preserve"> </w:t>
      </w:r>
      <w:r w:rsidRPr="008D5B40">
        <w:rPr>
          <w:rFonts w:ascii="Palatino Linotype" w:hAnsi="Palatino Linotype" w:cs="Palatino Linotype" w:hint="eastAsia"/>
          <w:sz w:val="22"/>
          <w:szCs w:val="22"/>
          <w:lang w:eastAsia="ja-JP"/>
        </w:rPr>
        <w:t xml:space="preserve">is </w:t>
      </w:r>
      <w:r w:rsidR="0060328B" w:rsidRPr="008D5B40">
        <w:rPr>
          <w:rFonts w:ascii="Palatino Linotype" w:hAnsi="Palatino Linotype" w:cs="Palatino Linotype"/>
          <w:sz w:val="22"/>
          <w:szCs w:val="22"/>
          <w:lang w:eastAsia="ja-JP"/>
        </w:rPr>
        <w:t xml:space="preserve">the </w:t>
      </w:r>
      <w:r w:rsidR="0060328B" w:rsidRPr="008D5B40">
        <w:rPr>
          <w:rFonts w:ascii="Palatino Linotype" w:hAnsi="Palatino Linotype" w:cs="Palatino Linotype"/>
          <w:sz w:val="22"/>
          <w:szCs w:val="22"/>
        </w:rPr>
        <w:t>sponsor</w:t>
      </w:r>
      <w:r w:rsidR="00237954" w:rsidRPr="008D5B40">
        <w:rPr>
          <w:rFonts w:ascii="Palatino Linotype" w:hAnsi="Palatino Linotype" w:cs="Palatino Linotype"/>
          <w:sz w:val="22"/>
          <w:szCs w:val="22"/>
        </w:rPr>
        <w:t xml:space="preserve"> of the program.</w:t>
      </w:r>
      <w:r w:rsidR="00237954" w:rsidRPr="008D5B40">
        <w:rPr>
          <w:rFonts w:ascii="Palatino Linotype" w:hAnsi="Palatino Linotype" w:cs="Palatino Linotype" w:hint="eastAsia"/>
          <w:sz w:val="22"/>
          <w:szCs w:val="22"/>
          <w:lang w:eastAsia="ja-JP"/>
        </w:rPr>
        <w:t xml:space="preserve"> </w:t>
      </w:r>
      <w:r w:rsidR="005D5776" w:rsidRPr="008D5B40">
        <w:rPr>
          <w:rFonts w:ascii="Palatino Linotype" w:hAnsi="Palatino Linotype" w:cs="Helvetica"/>
          <w:sz w:val="22"/>
          <w:szCs w:val="22"/>
          <w:shd w:val="clear" w:color="auto" w:fill="FFFFFF"/>
        </w:rPr>
        <w:t xml:space="preserve"> </w:t>
      </w:r>
      <w:r w:rsidR="003E249F" w:rsidRPr="008D5B40">
        <w:rPr>
          <w:rFonts w:ascii="Palatino Linotype" w:hAnsi="Palatino Linotype" w:cs="Helvetica"/>
          <w:sz w:val="22"/>
          <w:szCs w:val="22"/>
          <w:shd w:val="clear" w:color="auto" w:fill="FFFFFF"/>
        </w:rPr>
        <w:t>The U.S.-Japan Council</w:t>
      </w:r>
      <w:r w:rsidR="007E7FA8" w:rsidRPr="008D5B40">
        <w:rPr>
          <w:rFonts w:ascii="Palatino Linotype" w:hAnsi="Palatino Linotype" w:cs="Helvetica"/>
          <w:sz w:val="22"/>
          <w:szCs w:val="22"/>
          <w:shd w:val="clear" w:color="auto" w:fill="FFFFFF"/>
        </w:rPr>
        <w:t xml:space="preserve"> </w:t>
      </w:r>
      <w:r w:rsidRPr="008D5B40">
        <w:rPr>
          <w:rFonts w:ascii="Palatino Linotype" w:hAnsi="Palatino Linotype" w:cs="Palatino Linotype"/>
          <w:sz w:val="22"/>
          <w:szCs w:val="22"/>
        </w:rPr>
        <w:t>provides administration and organization for this program.</w:t>
      </w:r>
      <w:r w:rsidR="002659B1" w:rsidRPr="008D5B40">
        <w:rPr>
          <w:rFonts w:ascii="Palatino Linotype" w:hAnsi="Palatino Linotype" w:cs="Palatino Linotype"/>
          <w:sz w:val="22"/>
          <w:szCs w:val="22"/>
        </w:rPr>
        <w:t xml:space="preserve">  </w:t>
      </w:r>
      <w:r w:rsidR="00031767" w:rsidRPr="008D5B40">
        <w:rPr>
          <w:rFonts w:ascii="Palatino Linotype" w:hAnsi="Palatino Linotype" w:cs="Palatino Linotype"/>
          <w:sz w:val="22"/>
          <w:szCs w:val="22"/>
        </w:rPr>
        <w:t xml:space="preserve">The program began in 2000 and </w:t>
      </w:r>
      <w:r w:rsidR="00606553" w:rsidRPr="008D5B40">
        <w:rPr>
          <w:rFonts w:ascii="Palatino Linotype" w:hAnsi="Palatino Linotype" w:cs="Palatino Linotype"/>
          <w:sz w:val="22"/>
          <w:szCs w:val="22"/>
        </w:rPr>
        <w:t>2</w:t>
      </w:r>
      <w:r w:rsidR="003326FF" w:rsidRPr="008D5B40">
        <w:rPr>
          <w:rFonts w:ascii="Palatino Linotype" w:hAnsi="Palatino Linotype" w:cs="Palatino Linotype"/>
          <w:sz w:val="22"/>
          <w:szCs w:val="22"/>
        </w:rPr>
        <w:t>17</w:t>
      </w:r>
      <w:r w:rsidR="00031767" w:rsidRPr="008D5B40">
        <w:rPr>
          <w:rFonts w:ascii="Palatino Linotype" w:hAnsi="Palatino Linotype" w:cs="Palatino Linotype"/>
          <w:sz w:val="22"/>
          <w:szCs w:val="22"/>
        </w:rPr>
        <w:t xml:space="preserve"> delegates have participated to date.  </w:t>
      </w:r>
      <w:r w:rsidR="000A0D55" w:rsidRPr="008D5B40">
        <w:rPr>
          <w:rFonts w:ascii="Palatino Linotype" w:hAnsi="Palatino Linotype" w:cs="Palatino Linotype"/>
          <w:sz w:val="22"/>
          <w:szCs w:val="22"/>
        </w:rPr>
        <w:t>This year, the ministry of foreign affairs has placed a high priority on selecting candidates from cities and regions not represented in prior delegations.</w:t>
      </w:r>
    </w:p>
    <w:p w14:paraId="1232DBCA" w14:textId="77777777" w:rsidR="002659B1" w:rsidRPr="008D5B40" w:rsidRDefault="002659B1">
      <w:pPr>
        <w:rPr>
          <w:rFonts w:ascii="Palatino Linotype" w:hAnsi="Palatino Linotype" w:cs="Palatino Linotype"/>
          <w:b/>
          <w:bCs/>
          <w:sz w:val="22"/>
          <w:szCs w:val="22"/>
        </w:rPr>
      </w:pPr>
    </w:p>
    <w:p w14:paraId="44269246" w14:textId="77777777" w:rsidR="00031767" w:rsidRPr="008D5B40" w:rsidRDefault="00031767">
      <w:pPr>
        <w:rPr>
          <w:rFonts w:ascii="Palatino Linotype" w:hAnsi="Palatino Linotype" w:cs="Palatino Linotype"/>
          <w:b/>
          <w:bCs/>
          <w:sz w:val="22"/>
          <w:szCs w:val="22"/>
        </w:rPr>
      </w:pPr>
      <w:r w:rsidRPr="008D5B40">
        <w:rPr>
          <w:rFonts w:ascii="Palatino Linotype" w:hAnsi="Palatino Linotype" w:cs="Palatino Linotype"/>
          <w:b/>
          <w:bCs/>
          <w:sz w:val="22"/>
          <w:szCs w:val="22"/>
        </w:rPr>
        <w:t>GOALS OF THE DELEGATION PROGRAM</w:t>
      </w:r>
    </w:p>
    <w:p w14:paraId="16C6629F" w14:textId="77777777" w:rsidR="00031767" w:rsidRPr="008D5B40" w:rsidRDefault="00031767">
      <w:pPr>
        <w:rPr>
          <w:rFonts w:ascii="Palatino Linotype" w:hAnsi="Palatino Linotype" w:cs="Palatino Linotype"/>
          <w:b/>
          <w:bCs/>
          <w:sz w:val="22"/>
          <w:szCs w:val="22"/>
        </w:rPr>
      </w:pPr>
    </w:p>
    <w:p w14:paraId="53C22369" w14:textId="77777777" w:rsidR="00031767" w:rsidRPr="008D5B40" w:rsidRDefault="00031767">
      <w:pPr>
        <w:numPr>
          <w:ilvl w:val="0"/>
          <w:numId w:val="1"/>
        </w:numPr>
        <w:tabs>
          <w:tab w:val="left" w:pos="360"/>
        </w:tabs>
        <w:ind w:left="360" w:hanging="360"/>
        <w:rPr>
          <w:rFonts w:ascii="Palatino Linotype" w:hAnsi="Palatino Linotype" w:cs="Palatino Linotype"/>
          <w:b/>
          <w:bCs/>
          <w:sz w:val="22"/>
          <w:szCs w:val="22"/>
        </w:rPr>
      </w:pPr>
      <w:r w:rsidRPr="008D5B40">
        <w:rPr>
          <w:rFonts w:ascii="Palatino Linotype" w:hAnsi="Palatino Linotype" w:cs="Palatino Linotype"/>
          <w:b/>
          <w:bCs/>
          <w:sz w:val="22"/>
          <w:szCs w:val="22"/>
        </w:rPr>
        <w:t>Improve understanding and strengthen long</w:t>
      </w:r>
      <w:r w:rsidR="00D93FF7" w:rsidRPr="008D5B40">
        <w:rPr>
          <w:rFonts w:ascii="Palatino Linotype" w:hAnsi="Palatino Linotype" w:cs="Palatino Linotype"/>
          <w:b/>
          <w:bCs/>
          <w:sz w:val="22"/>
          <w:szCs w:val="22"/>
        </w:rPr>
        <w:t xml:space="preserve"> </w:t>
      </w:r>
      <w:r w:rsidRPr="008D5B40">
        <w:rPr>
          <w:rFonts w:ascii="Palatino Linotype" w:hAnsi="Palatino Linotype" w:cs="Palatino Linotype"/>
          <w:b/>
          <w:bCs/>
          <w:sz w:val="22"/>
          <w:szCs w:val="22"/>
        </w:rPr>
        <w:t>term relations between Japanese Americans and Japan.</w:t>
      </w:r>
    </w:p>
    <w:p w14:paraId="59D54F15" w14:textId="77777777" w:rsidR="00031767" w:rsidRPr="008D5B40" w:rsidRDefault="00031767">
      <w:pPr>
        <w:rPr>
          <w:rFonts w:ascii="Palatino Linotype" w:hAnsi="Palatino Linotype" w:cs="Palatino Linotype"/>
          <w:sz w:val="22"/>
          <w:szCs w:val="22"/>
        </w:rPr>
      </w:pPr>
    </w:p>
    <w:p w14:paraId="6747AD98" w14:textId="77777777" w:rsidR="00031767" w:rsidRPr="008D5B40" w:rsidRDefault="00031767">
      <w:pPr>
        <w:numPr>
          <w:ilvl w:val="0"/>
          <w:numId w:val="2"/>
        </w:numPr>
        <w:tabs>
          <w:tab w:val="left" w:pos="360"/>
        </w:tabs>
        <w:ind w:left="360" w:hanging="360"/>
        <w:rPr>
          <w:rFonts w:ascii="Palatino Linotype" w:hAnsi="Palatino Linotype" w:cs="Palatino Linotype"/>
          <w:b/>
          <w:bCs/>
          <w:sz w:val="22"/>
          <w:szCs w:val="22"/>
        </w:rPr>
      </w:pPr>
      <w:r w:rsidRPr="008D5B40">
        <w:rPr>
          <w:rFonts w:ascii="Palatino Linotype" w:hAnsi="Palatino Linotype" w:cs="Palatino Linotype"/>
          <w:b/>
          <w:bCs/>
          <w:sz w:val="22"/>
          <w:szCs w:val="22"/>
        </w:rPr>
        <w:t xml:space="preserve">Develop and implement ongoing strategies to expand the role of Japanese Americans in advancing U.S.-Japan relations. </w:t>
      </w:r>
    </w:p>
    <w:p w14:paraId="43DB9FAC" w14:textId="77777777" w:rsidR="00B278BE" w:rsidRPr="008D5B40" w:rsidRDefault="00B278BE" w:rsidP="00B278BE">
      <w:pPr>
        <w:tabs>
          <w:tab w:val="left" w:pos="360"/>
        </w:tabs>
        <w:ind w:left="360"/>
        <w:rPr>
          <w:rFonts w:ascii="Palatino Linotype" w:hAnsi="Palatino Linotype" w:cs="Palatino Linotype"/>
          <w:b/>
          <w:bCs/>
          <w:sz w:val="22"/>
          <w:szCs w:val="22"/>
        </w:rPr>
      </w:pPr>
    </w:p>
    <w:p w14:paraId="5B896233" w14:textId="77777777" w:rsidR="00031767" w:rsidRPr="008D5B40" w:rsidRDefault="00031767" w:rsidP="00D04AE1">
      <w:pPr>
        <w:tabs>
          <w:tab w:val="left" w:pos="360"/>
        </w:tabs>
        <w:ind w:left="360" w:hanging="360"/>
        <w:rPr>
          <w:rFonts w:ascii="Palatino Linotype" w:hAnsi="Palatino Linotype" w:cs="Palatino Linotype"/>
          <w:b/>
          <w:bCs/>
          <w:sz w:val="22"/>
          <w:szCs w:val="22"/>
        </w:rPr>
      </w:pPr>
      <w:r w:rsidRPr="008D5B40">
        <w:rPr>
          <w:rFonts w:ascii="Palatino Linotype" w:hAnsi="Palatino Linotype" w:cs="Palatino Linotype"/>
          <w:b/>
          <w:bCs/>
          <w:sz w:val="22"/>
          <w:szCs w:val="22"/>
        </w:rPr>
        <w:t>3.  Develop a network of Japanese American leaders that will continue to advance long</w:t>
      </w:r>
      <w:r w:rsidR="000777F3" w:rsidRPr="008D5B40">
        <w:rPr>
          <w:rFonts w:ascii="Palatino Linotype" w:hAnsi="Palatino Linotype" w:cs="Palatino Linotype"/>
          <w:b/>
          <w:bCs/>
          <w:sz w:val="22"/>
          <w:szCs w:val="22"/>
        </w:rPr>
        <w:t xml:space="preserve"> </w:t>
      </w:r>
      <w:r w:rsidRPr="008D5B40">
        <w:rPr>
          <w:rFonts w:ascii="Palatino Linotype" w:hAnsi="Palatino Linotype" w:cs="Palatino Linotype"/>
          <w:b/>
          <w:bCs/>
          <w:sz w:val="22"/>
          <w:szCs w:val="22"/>
        </w:rPr>
        <w:t>term U.S.-Japan relations, at the regional, national and international levels.</w:t>
      </w:r>
    </w:p>
    <w:p w14:paraId="40891AC4" w14:textId="77777777" w:rsidR="00842267" w:rsidRPr="008D5B40" w:rsidRDefault="00842267">
      <w:pPr>
        <w:keepLines/>
        <w:spacing w:line="240" w:lineRule="atLeast"/>
        <w:rPr>
          <w:rFonts w:ascii="Palatino Linotype" w:hAnsi="Palatino Linotype" w:cs="Palatino Linotype"/>
          <w:b/>
          <w:bCs/>
          <w:sz w:val="22"/>
          <w:szCs w:val="22"/>
        </w:rPr>
      </w:pPr>
    </w:p>
    <w:p w14:paraId="66D49BAE" w14:textId="77777777" w:rsidR="00031767" w:rsidRPr="008D5B40" w:rsidRDefault="00031767">
      <w:pPr>
        <w:keepLines/>
        <w:spacing w:line="240" w:lineRule="atLeast"/>
        <w:rPr>
          <w:rFonts w:ascii="Palatino Linotype" w:hAnsi="Palatino Linotype" w:cs="Palatino Linotype"/>
          <w:b/>
          <w:bCs/>
          <w:sz w:val="22"/>
          <w:szCs w:val="22"/>
        </w:rPr>
      </w:pPr>
      <w:r w:rsidRPr="008D5B40">
        <w:rPr>
          <w:rFonts w:ascii="Palatino Linotype" w:hAnsi="Palatino Linotype" w:cs="Palatino Linotype"/>
          <w:b/>
          <w:bCs/>
          <w:sz w:val="22"/>
          <w:szCs w:val="22"/>
        </w:rPr>
        <w:t>BACKGROUND</w:t>
      </w:r>
    </w:p>
    <w:p w14:paraId="0565512F" w14:textId="77777777" w:rsidR="00B77AD3" w:rsidRPr="008D5B40" w:rsidRDefault="00B77AD3">
      <w:pPr>
        <w:keepLines/>
        <w:spacing w:line="240" w:lineRule="atLeast"/>
        <w:ind w:right="-180"/>
        <w:rPr>
          <w:rFonts w:ascii="Palatino Linotype" w:hAnsi="Palatino Linotype" w:cs="Palatino Linotype"/>
          <w:sz w:val="22"/>
          <w:szCs w:val="22"/>
        </w:rPr>
      </w:pPr>
    </w:p>
    <w:p w14:paraId="1AE82BED" w14:textId="77777777" w:rsidR="00B77AD3" w:rsidRPr="008D5B40" w:rsidRDefault="00B77AD3">
      <w:pPr>
        <w:keepLines/>
        <w:spacing w:line="240" w:lineRule="atLeast"/>
        <w:ind w:right="-180"/>
        <w:rPr>
          <w:rFonts w:ascii="Palatino Linotype" w:hAnsi="Palatino Linotype" w:cs="Palatino Linotype"/>
          <w:sz w:val="22"/>
          <w:szCs w:val="22"/>
        </w:rPr>
      </w:pPr>
      <w:r w:rsidRPr="008D5B40">
        <w:rPr>
          <w:rFonts w:ascii="Palatino Linotype" w:hAnsi="Palatino Linotype" w:cs="Helvetica"/>
          <w:sz w:val="22"/>
          <w:szCs w:val="22"/>
          <w:shd w:val="clear" w:color="auto" w:fill="FFFFFF"/>
        </w:rPr>
        <w:t>The relationship between the U.S. and Japan is considered b</w:t>
      </w:r>
      <w:r w:rsidR="00EB646E" w:rsidRPr="008D5B40">
        <w:rPr>
          <w:rFonts w:ascii="Palatino Linotype" w:hAnsi="Palatino Linotype" w:cs="Helvetica"/>
          <w:sz w:val="22"/>
          <w:szCs w:val="22"/>
          <w:shd w:val="clear" w:color="auto" w:fill="FFFFFF"/>
        </w:rPr>
        <w:t>y many as the most important bi</w:t>
      </w:r>
      <w:r w:rsidRPr="008D5B40">
        <w:rPr>
          <w:rFonts w:ascii="Palatino Linotype" w:hAnsi="Palatino Linotype" w:cs="Helvetica"/>
          <w:sz w:val="22"/>
          <w:szCs w:val="22"/>
          <w:shd w:val="clear" w:color="auto" w:fill="FFFFFF"/>
        </w:rPr>
        <w:t>lateral relationship in the world, and Japanese Americans are uniquely positioned to help shape it. The connections between Japanese and Japanese Americans are complex. While World War II played a major role in severing ties between Japanese Americans and Japan, today’s opportunities for collaboration and mutual benefit are great and demand a renewed commitment to involving Japanese Americans in U.S.-Japan relations.</w:t>
      </w:r>
    </w:p>
    <w:p w14:paraId="57E9F13F" w14:textId="77777777" w:rsidR="00B77AD3" w:rsidRPr="008D5B40" w:rsidRDefault="00B77AD3">
      <w:pPr>
        <w:keepLines/>
        <w:spacing w:line="240" w:lineRule="atLeast"/>
        <w:ind w:right="-180"/>
        <w:rPr>
          <w:rFonts w:ascii="Palatino Linotype" w:hAnsi="Palatino Linotype" w:cs="Palatino Linotype"/>
          <w:sz w:val="22"/>
          <w:szCs w:val="22"/>
        </w:rPr>
      </w:pPr>
    </w:p>
    <w:p w14:paraId="44D8E909" w14:textId="77777777" w:rsidR="00B77AD3" w:rsidRPr="008D5B40" w:rsidRDefault="00B77AD3">
      <w:pPr>
        <w:keepLines/>
        <w:spacing w:line="240" w:lineRule="atLeast"/>
        <w:ind w:right="-180"/>
        <w:rPr>
          <w:rFonts w:ascii="Palatino Linotype" w:hAnsi="Palatino Linotype" w:cs="Palatino Linotype"/>
          <w:sz w:val="22"/>
          <w:szCs w:val="22"/>
        </w:rPr>
      </w:pPr>
      <w:r w:rsidRPr="008D5B40">
        <w:rPr>
          <w:rFonts w:ascii="Palatino Linotype" w:hAnsi="Palatino Linotype" w:cs="Helvetica"/>
          <w:sz w:val="22"/>
          <w:szCs w:val="22"/>
          <w:shd w:val="clear" w:color="auto" w:fill="FFFFFF"/>
        </w:rPr>
        <w:t>The Japanese American Leadership Delegation provides Japanese American leaders with the opportunity to become acquainted or re-engaged with Japan and participate in discussions related to the role that Japanese Americans can play in addressing key issues that face both countries, now and in the future.</w:t>
      </w:r>
    </w:p>
    <w:p w14:paraId="5070CE5E" w14:textId="77777777" w:rsidR="00031767" w:rsidRPr="008D5B40" w:rsidRDefault="00031767">
      <w:pPr>
        <w:keepLines/>
        <w:spacing w:line="240" w:lineRule="atLeast"/>
        <w:ind w:right="-180"/>
        <w:rPr>
          <w:rFonts w:ascii="Palatino Linotype" w:hAnsi="Palatino Linotype" w:cs="Palatino Linotype"/>
          <w:sz w:val="22"/>
          <w:szCs w:val="22"/>
        </w:rPr>
      </w:pPr>
    </w:p>
    <w:p w14:paraId="12A9CCA9" w14:textId="77777777" w:rsidR="00031767" w:rsidRPr="008D5B40" w:rsidRDefault="00031767">
      <w:pPr>
        <w:keepLines/>
        <w:spacing w:line="240" w:lineRule="atLeast"/>
        <w:ind w:right="-428"/>
        <w:rPr>
          <w:rFonts w:ascii="Palatino Linotype" w:hAnsi="Palatino Linotype" w:cs="Palatino Linotype"/>
          <w:sz w:val="22"/>
          <w:szCs w:val="22"/>
          <w:lang w:eastAsia="ja-JP"/>
        </w:rPr>
      </w:pPr>
      <w:r w:rsidRPr="008D5B40">
        <w:rPr>
          <w:rFonts w:ascii="Palatino Linotype" w:hAnsi="Palatino Linotype" w:cs="Palatino Linotype"/>
          <w:sz w:val="22"/>
          <w:szCs w:val="22"/>
        </w:rPr>
        <w:t xml:space="preserve">The first </w:t>
      </w:r>
      <w:r w:rsidR="00B278BE" w:rsidRPr="008D5B40">
        <w:rPr>
          <w:rFonts w:ascii="Palatino Linotype" w:hAnsi="Palatino Linotype" w:cs="Palatino Linotype"/>
          <w:sz w:val="22"/>
          <w:szCs w:val="22"/>
        </w:rPr>
        <w:t>d</w:t>
      </w:r>
      <w:r w:rsidRPr="008D5B40">
        <w:rPr>
          <w:rFonts w:ascii="Palatino Linotype" w:hAnsi="Palatino Linotype" w:cs="Palatino Linotype"/>
          <w:sz w:val="22"/>
          <w:szCs w:val="22"/>
        </w:rPr>
        <w:t xml:space="preserve">elegation was invited by the Ministry of Foreign Affairs (MOFA) to visit Japan in 2000.  </w:t>
      </w:r>
      <w:r w:rsidR="00B278BE" w:rsidRPr="008D5B40">
        <w:rPr>
          <w:rFonts w:ascii="Palatino Linotype" w:hAnsi="Palatino Linotype" w:cs="Palatino Linotype"/>
          <w:sz w:val="22"/>
          <w:szCs w:val="22"/>
        </w:rPr>
        <w:t>It</w:t>
      </w:r>
      <w:r w:rsidRPr="008D5B40">
        <w:rPr>
          <w:rFonts w:ascii="Palatino Linotype" w:hAnsi="Palatino Linotype" w:cs="Palatino Linotype"/>
          <w:sz w:val="22"/>
          <w:szCs w:val="22"/>
        </w:rPr>
        <w:t xml:space="preserve"> included third and fourth generation Japanese Americans selected from various professional fields including </w:t>
      </w:r>
      <w:r w:rsidR="00B278BE" w:rsidRPr="008D5B40">
        <w:rPr>
          <w:rFonts w:ascii="Palatino Linotype" w:hAnsi="Palatino Linotype" w:cs="Palatino Linotype"/>
          <w:sz w:val="22"/>
          <w:szCs w:val="22"/>
        </w:rPr>
        <w:t xml:space="preserve">the </w:t>
      </w:r>
      <w:r w:rsidRPr="008D5B40">
        <w:rPr>
          <w:rFonts w:ascii="Palatino Linotype" w:hAnsi="Palatino Linotype" w:cs="Palatino Linotype"/>
          <w:sz w:val="22"/>
          <w:szCs w:val="22"/>
        </w:rPr>
        <w:t>educational, cultural, philanthropic, legal and political sectors.  Since the initial trip, delegations of Japanese American leaders from throughout the United States have visited Japan every year since 2002</w:t>
      </w:r>
      <w:r w:rsidR="002659B1" w:rsidRPr="008D5B40">
        <w:rPr>
          <w:rFonts w:ascii="Palatino Linotype" w:hAnsi="Palatino Linotype" w:cs="Palatino Linotype"/>
          <w:sz w:val="22"/>
          <w:szCs w:val="22"/>
        </w:rPr>
        <w:t>.</w:t>
      </w:r>
    </w:p>
    <w:p w14:paraId="171D2113" w14:textId="77777777" w:rsidR="00031767" w:rsidRPr="008D5B40" w:rsidRDefault="00031767">
      <w:pPr>
        <w:keepLines/>
        <w:spacing w:line="240" w:lineRule="atLeast"/>
        <w:ind w:right="-180"/>
        <w:rPr>
          <w:rFonts w:ascii="Palatino Linotype" w:hAnsi="Palatino Linotype" w:cs="Palatino Linotype"/>
          <w:sz w:val="22"/>
          <w:szCs w:val="22"/>
          <w:lang w:eastAsia="ja-JP"/>
        </w:rPr>
      </w:pPr>
    </w:p>
    <w:p w14:paraId="538A99C9" w14:textId="77777777" w:rsidR="00031767" w:rsidRPr="008D5B40" w:rsidRDefault="00031767">
      <w:pPr>
        <w:keepLines/>
        <w:spacing w:line="240" w:lineRule="atLeast"/>
        <w:ind w:right="-788"/>
        <w:rPr>
          <w:rFonts w:ascii="Palatino Linotype" w:hAnsi="Palatino Linotype" w:cs="Palatino Linotype"/>
          <w:sz w:val="22"/>
          <w:szCs w:val="22"/>
          <w:lang w:eastAsia="ja-JP"/>
        </w:rPr>
      </w:pPr>
      <w:r w:rsidRPr="008D5B40">
        <w:rPr>
          <w:rFonts w:ascii="Palatino Linotype" w:hAnsi="Palatino Linotype" w:cs="Palatino Linotype"/>
          <w:sz w:val="22"/>
          <w:szCs w:val="22"/>
          <w:lang w:eastAsia="ja-JP"/>
        </w:rPr>
        <w:t xml:space="preserve">Participants in this program have created an </w:t>
      </w:r>
      <w:r w:rsidR="00424E06" w:rsidRPr="008D5B40">
        <w:rPr>
          <w:rFonts w:ascii="Palatino Linotype" w:hAnsi="Palatino Linotype" w:cs="Palatino Linotype"/>
          <w:sz w:val="22"/>
          <w:szCs w:val="22"/>
          <w:lang w:eastAsia="ja-JP"/>
        </w:rPr>
        <w:t>a</w:t>
      </w:r>
      <w:r w:rsidRPr="008D5B40">
        <w:rPr>
          <w:rFonts w:ascii="Palatino Linotype" w:hAnsi="Palatino Linotype" w:cs="Palatino Linotype"/>
          <w:sz w:val="22"/>
          <w:szCs w:val="22"/>
          <w:lang w:eastAsia="ja-JP"/>
        </w:rPr>
        <w:t xml:space="preserve">lumni </w:t>
      </w:r>
      <w:r w:rsidR="00424E06" w:rsidRPr="008D5B40">
        <w:rPr>
          <w:rFonts w:ascii="Palatino Linotype" w:hAnsi="Palatino Linotype" w:cs="Palatino Linotype"/>
          <w:sz w:val="22"/>
          <w:szCs w:val="22"/>
          <w:lang w:eastAsia="ja-JP"/>
        </w:rPr>
        <w:t>n</w:t>
      </w:r>
      <w:r w:rsidRPr="008D5B40">
        <w:rPr>
          <w:rFonts w:ascii="Palatino Linotype" w:hAnsi="Palatino Linotype" w:cs="Palatino Linotype"/>
          <w:sz w:val="22"/>
          <w:szCs w:val="22"/>
          <w:lang w:eastAsia="ja-JP"/>
        </w:rPr>
        <w:t xml:space="preserve">etwork to ensure that the commitment to strengthening U.S.-Japan relations is maintained.  A commitment to follow-up after the trip is a required part of the </w:t>
      </w:r>
      <w:r w:rsidR="0067023B" w:rsidRPr="008D5B40">
        <w:rPr>
          <w:rFonts w:ascii="Palatino Linotype" w:hAnsi="Palatino Linotype" w:cs="Palatino Linotype"/>
          <w:sz w:val="22"/>
          <w:szCs w:val="22"/>
          <w:lang w:eastAsia="ja-JP"/>
        </w:rPr>
        <w:t>p</w:t>
      </w:r>
      <w:r w:rsidRPr="008D5B40">
        <w:rPr>
          <w:rFonts w:ascii="Palatino Linotype" w:hAnsi="Palatino Linotype" w:cs="Palatino Linotype"/>
          <w:sz w:val="22"/>
          <w:szCs w:val="22"/>
          <w:lang w:eastAsia="ja-JP"/>
        </w:rPr>
        <w:t>rogram.</w:t>
      </w:r>
    </w:p>
    <w:p w14:paraId="073AA397" w14:textId="77777777" w:rsidR="00031767" w:rsidRPr="008D5B40" w:rsidRDefault="00031767">
      <w:pPr>
        <w:keepLines/>
        <w:spacing w:line="240" w:lineRule="atLeast"/>
        <w:ind w:right="-180"/>
        <w:rPr>
          <w:rFonts w:ascii="Palatino Linotype" w:hAnsi="Palatino Linotype" w:cs="Palatino Linotype"/>
          <w:sz w:val="22"/>
          <w:szCs w:val="22"/>
          <w:lang w:eastAsia="ja-JP"/>
        </w:rPr>
      </w:pPr>
    </w:p>
    <w:p w14:paraId="6FA29D16" w14:textId="77777777" w:rsidR="00031767" w:rsidRPr="008D5B40" w:rsidRDefault="007D4226">
      <w:pPr>
        <w:pStyle w:val="2"/>
        <w:keepNext/>
        <w:keepLines/>
        <w:spacing w:line="240" w:lineRule="atLeast"/>
        <w:rPr>
          <w:rFonts w:ascii="Palatino Linotype" w:hAnsi="Palatino Linotype" w:cs="Palatino Linotype"/>
          <w:b/>
          <w:bCs/>
          <w:sz w:val="22"/>
          <w:szCs w:val="22"/>
        </w:rPr>
      </w:pPr>
      <w:r w:rsidRPr="008D5B40">
        <w:rPr>
          <w:rFonts w:ascii="Palatino Linotype" w:hAnsi="Palatino Linotype" w:cs="Palatino Linotype"/>
          <w:b/>
          <w:bCs/>
          <w:sz w:val="22"/>
          <w:szCs w:val="22"/>
        </w:rPr>
        <w:t>2020</w:t>
      </w:r>
      <w:r w:rsidR="00031767" w:rsidRPr="008D5B40">
        <w:rPr>
          <w:rFonts w:ascii="Palatino Linotype" w:hAnsi="Palatino Linotype" w:cs="Palatino Linotype"/>
          <w:b/>
          <w:bCs/>
          <w:sz w:val="22"/>
          <w:szCs w:val="22"/>
        </w:rPr>
        <w:t xml:space="preserve"> SCHEDULE</w:t>
      </w:r>
    </w:p>
    <w:p w14:paraId="4C714EE6" w14:textId="77777777" w:rsidR="00A17227" w:rsidRPr="008D5B40" w:rsidRDefault="00A17227" w:rsidP="00A17227"/>
    <w:p w14:paraId="31ECBBC6" w14:textId="198AC0FD" w:rsidR="00031767" w:rsidRPr="008D5B40" w:rsidRDefault="00031767">
      <w:pPr>
        <w:numPr>
          <w:ilvl w:val="0"/>
          <w:numId w:val="6"/>
        </w:numPr>
        <w:rPr>
          <w:rFonts w:ascii="Palatino Linotype" w:hAnsi="Palatino Linotype" w:cs="Palatino Linotype"/>
          <w:sz w:val="22"/>
          <w:szCs w:val="22"/>
        </w:rPr>
      </w:pPr>
      <w:r w:rsidRPr="008D5B40">
        <w:rPr>
          <w:rFonts w:ascii="Palatino Linotype" w:hAnsi="Palatino Linotype" w:cs="Palatino Linotype"/>
          <w:sz w:val="22"/>
          <w:szCs w:val="22"/>
        </w:rPr>
        <w:t xml:space="preserve">The trip to Japan </w:t>
      </w:r>
      <w:r w:rsidR="005B5058" w:rsidRPr="008D5B40">
        <w:rPr>
          <w:rFonts w:ascii="Palatino Linotype" w:hAnsi="Palatino Linotype" w:cs="Palatino Linotype"/>
          <w:sz w:val="22"/>
          <w:szCs w:val="22"/>
        </w:rPr>
        <w:t xml:space="preserve">including travel </w:t>
      </w:r>
      <w:r w:rsidRPr="008D5B40">
        <w:rPr>
          <w:rFonts w:ascii="Palatino Linotype" w:hAnsi="Palatino Linotype" w:cs="Palatino Linotype"/>
          <w:sz w:val="22"/>
          <w:szCs w:val="22"/>
        </w:rPr>
        <w:t xml:space="preserve">will be </w:t>
      </w:r>
      <w:r w:rsidR="00D31546" w:rsidRPr="008D5B40">
        <w:rPr>
          <w:rFonts w:ascii="Palatino Linotype" w:hAnsi="Palatino Linotype" w:cs="Palatino Linotype"/>
          <w:sz w:val="22"/>
          <w:szCs w:val="22"/>
        </w:rPr>
        <w:t xml:space="preserve">from </w:t>
      </w:r>
      <w:r w:rsidR="00224A06" w:rsidRPr="008D5B40">
        <w:rPr>
          <w:rFonts w:ascii="Palatino Linotype" w:hAnsi="Palatino Linotype" w:cs="Palatino Linotype"/>
          <w:sz w:val="22"/>
          <w:szCs w:val="22"/>
        </w:rPr>
        <w:t>March 6</w:t>
      </w:r>
      <w:r w:rsidR="00D31546" w:rsidRPr="008D5B40">
        <w:rPr>
          <w:rFonts w:ascii="Palatino Linotype" w:hAnsi="Palatino Linotype" w:cs="Palatino Linotype"/>
          <w:sz w:val="22"/>
          <w:szCs w:val="22"/>
        </w:rPr>
        <w:t xml:space="preserve"> to </w:t>
      </w:r>
      <w:r w:rsidR="00DE77E3" w:rsidRPr="008D5B40">
        <w:rPr>
          <w:rFonts w:ascii="Palatino Linotype" w:hAnsi="Palatino Linotype" w:cs="Palatino Linotype"/>
          <w:sz w:val="22"/>
          <w:szCs w:val="22"/>
        </w:rPr>
        <w:t xml:space="preserve">March </w:t>
      </w:r>
      <w:r w:rsidR="00224A06" w:rsidRPr="008D5B40">
        <w:rPr>
          <w:rFonts w:ascii="Palatino Linotype" w:hAnsi="Palatino Linotype" w:cs="Palatino Linotype"/>
          <w:sz w:val="22"/>
          <w:szCs w:val="22"/>
        </w:rPr>
        <w:t>14</w:t>
      </w:r>
      <w:r w:rsidR="00C4307E" w:rsidRPr="008D5B40">
        <w:rPr>
          <w:rFonts w:ascii="Palatino Linotype" w:hAnsi="Palatino Linotype" w:cs="Palatino Linotype"/>
          <w:sz w:val="22"/>
          <w:szCs w:val="22"/>
          <w:lang w:eastAsia="ja-JP"/>
        </w:rPr>
        <w:t>, 20</w:t>
      </w:r>
      <w:r w:rsidR="007D4226" w:rsidRPr="008D5B40">
        <w:rPr>
          <w:rFonts w:ascii="Palatino Linotype" w:hAnsi="Palatino Linotype" w:cs="Palatino Linotype"/>
          <w:sz w:val="22"/>
          <w:szCs w:val="22"/>
          <w:lang w:eastAsia="ja-JP"/>
        </w:rPr>
        <w:t>20</w:t>
      </w:r>
      <w:r w:rsidR="00F71301" w:rsidRPr="008D5B40">
        <w:rPr>
          <w:rFonts w:ascii="Palatino Linotype" w:hAnsi="Palatino Linotype" w:cs="Palatino Linotype"/>
          <w:sz w:val="22"/>
          <w:szCs w:val="22"/>
          <w:lang w:eastAsia="ja-JP"/>
        </w:rPr>
        <w:t xml:space="preserve"> (except Guam: departing March </w:t>
      </w:r>
      <w:r w:rsidR="00224A06" w:rsidRPr="008D5B40">
        <w:rPr>
          <w:rFonts w:ascii="Palatino Linotype" w:hAnsi="Palatino Linotype" w:cs="Palatino Linotype"/>
          <w:sz w:val="22"/>
          <w:szCs w:val="22"/>
          <w:lang w:eastAsia="ja-JP"/>
        </w:rPr>
        <w:t>7)</w:t>
      </w:r>
    </w:p>
    <w:p w14:paraId="61EC7C2F" w14:textId="77777777" w:rsidR="00031767" w:rsidRPr="008D5B40" w:rsidRDefault="00031767" w:rsidP="00F31FFF">
      <w:pPr>
        <w:numPr>
          <w:ilvl w:val="0"/>
          <w:numId w:val="6"/>
        </w:numPr>
        <w:ind w:right="-252"/>
        <w:rPr>
          <w:rFonts w:ascii="Palatino Linotype" w:hAnsi="Palatino Linotype" w:cs="Palatino Linotype"/>
          <w:sz w:val="22"/>
          <w:szCs w:val="22"/>
        </w:rPr>
      </w:pPr>
      <w:r w:rsidRPr="008D5B40">
        <w:rPr>
          <w:rFonts w:ascii="Palatino Linotype" w:hAnsi="Palatino Linotype" w:cs="Palatino Linotype"/>
          <w:sz w:val="22"/>
          <w:szCs w:val="22"/>
        </w:rPr>
        <w:t xml:space="preserve">Orientation – </w:t>
      </w:r>
      <w:r w:rsidR="00F31FFF" w:rsidRPr="008D5B40">
        <w:rPr>
          <w:rFonts w:ascii="Palatino Linotype" w:hAnsi="Palatino Linotype" w:cs="Palatino Linotype"/>
          <w:sz w:val="22"/>
          <w:szCs w:val="22"/>
        </w:rPr>
        <w:t>January 31 - February 1</w:t>
      </w:r>
      <w:r w:rsidR="00B77AD3" w:rsidRPr="008D5B40">
        <w:rPr>
          <w:rFonts w:ascii="Palatino Linotype" w:hAnsi="Palatino Linotype" w:cs="Palatino Linotype"/>
          <w:sz w:val="22"/>
          <w:szCs w:val="22"/>
        </w:rPr>
        <w:t>, 20</w:t>
      </w:r>
      <w:r w:rsidR="007D4226" w:rsidRPr="008D5B40">
        <w:rPr>
          <w:rFonts w:ascii="Palatino Linotype" w:hAnsi="Palatino Linotype" w:cs="Palatino Linotype"/>
          <w:sz w:val="22"/>
          <w:szCs w:val="22"/>
        </w:rPr>
        <w:t>20</w:t>
      </w:r>
      <w:r w:rsidRPr="008D5B40">
        <w:rPr>
          <w:rFonts w:ascii="Palatino Linotype" w:hAnsi="Palatino Linotype" w:cs="Palatino Linotype"/>
          <w:sz w:val="22"/>
          <w:szCs w:val="22"/>
        </w:rPr>
        <w:t xml:space="preserve"> in Los Angeles – This is mandatory for all delegates that will travel to Japan.  Non-participation in the orientation will disqualify an individual from traveling with the </w:t>
      </w:r>
      <w:r w:rsidR="00B278BE" w:rsidRPr="008D5B40">
        <w:rPr>
          <w:rFonts w:ascii="Palatino Linotype" w:hAnsi="Palatino Linotype" w:cs="Palatino Linotype"/>
          <w:sz w:val="22"/>
          <w:szCs w:val="22"/>
        </w:rPr>
        <w:t>d</w:t>
      </w:r>
      <w:r w:rsidRPr="008D5B40">
        <w:rPr>
          <w:rFonts w:ascii="Palatino Linotype" w:hAnsi="Palatino Linotype" w:cs="Palatino Linotype"/>
          <w:sz w:val="22"/>
          <w:szCs w:val="22"/>
        </w:rPr>
        <w:t>elegation.</w:t>
      </w:r>
    </w:p>
    <w:p w14:paraId="48650E6F" w14:textId="7B1A64E0" w:rsidR="00031767" w:rsidRPr="008D5B40" w:rsidRDefault="00031767" w:rsidP="00606553">
      <w:pPr>
        <w:numPr>
          <w:ilvl w:val="0"/>
          <w:numId w:val="6"/>
        </w:numPr>
        <w:rPr>
          <w:rFonts w:ascii="Palatino Linotype" w:hAnsi="Palatino Linotype" w:cs="Palatino Linotype"/>
          <w:sz w:val="22"/>
          <w:szCs w:val="22"/>
        </w:rPr>
      </w:pPr>
      <w:r w:rsidRPr="008D5B40">
        <w:rPr>
          <w:rFonts w:ascii="Palatino Linotype" w:hAnsi="Palatino Linotype" w:cs="Palatino Linotype"/>
          <w:sz w:val="22"/>
          <w:szCs w:val="22"/>
        </w:rPr>
        <w:t xml:space="preserve">The itinerary will include travel to </w:t>
      </w:r>
      <w:r w:rsidR="00B77AD3" w:rsidRPr="008D5B40">
        <w:rPr>
          <w:rFonts w:ascii="Palatino Linotype" w:hAnsi="Palatino Linotype" w:cs="Palatino Linotype"/>
          <w:sz w:val="22"/>
          <w:szCs w:val="22"/>
        </w:rPr>
        <w:t>Tokyo and</w:t>
      </w:r>
      <w:r w:rsidR="007E7FA8" w:rsidRPr="008D5B40">
        <w:rPr>
          <w:rFonts w:ascii="Palatino Linotype" w:hAnsi="Palatino Linotype" w:cs="Palatino Linotype"/>
          <w:sz w:val="22"/>
          <w:szCs w:val="22"/>
        </w:rPr>
        <w:t xml:space="preserve"> </w:t>
      </w:r>
      <w:r w:rsidR="00F31FFF" w:rsidRPr="008D5B40">
        <w:rPr>
          <w:rFonts w:ascii="Palatino Linotype" w:hAnsi="Palatino Linotype" w:cs="Palatino Linotype"/>
          <w:sz w:val="22"/>
          <w:szCs w:val="22"/>
        </w:rPr>
        <w:t>Shizuoka</w:t>
      </w:r>
      <w:r w:rsidR="005D5776" w:rsidRPr="008D5B40">
        <w:rPr>
          <w:rFonts w:ascii="Palatino Linotype" w:hAnsi="Palatino Linotype" w:cs="Palatino Linotype"/>
          <w:sz w:val="22"/>
          <w:szCs w:val="22"/>
        </w:rPr>
        <w:t>.</w:t>
      </w:r>
    </w:p>
    <w:p w14:paraId="67E79FB9" w14:textId="77777777" w:rsidR="00031767" w:rsidRPr="008D5B40" w:rsidRDefault="00031767">
      <w:pPr>
        <w:numPr>
          <w:ilvl w:val="0"/>
          <w:numId w:val="6"/>
        </w:numPr>
        <w:rPr>
          <w:rFonts w:ascii="Palatino Linotype" w:hAnsi="Palatino Linotype" w:cs="Palatino Linotype"/>
          <w:sz w:val="22"/>
          <w:szCs w:val="22"/>
        </w:rPr>
      </w:pPr>
      <w:r w:rsidRPr="008D5B40">
        <w:rPr>
          <w:rFonts w:ascii="Palatino Linotype" w:hAnsi="Palatino Linotype" w:cs="Palatino Linotype"/>
          <w:sz w:val="22"/>
          <w:szCs w:val="22"/>
        </w:rPr>
        <w:t>Transportation, hotel and meals will be provided.</w:t>
      </w:r>
    </w:p>
    <w:p w14:paraId="3BE76F86" w14:textId="77777777" w:rsidR="00031767" w:rsidRPr="008D5B40" w:rsidRDefault="00031767">
      <w:pPr>
        <w:numPr>
          <w:ilvl w:val="0"/>
          <w:numId w:val="6"/>
        </w:numPr>
        <w:rPr>
          <w:rFonts w:ascii="Palatino Linotype" w:hAnsi="Palatino Linotype" w:cs="Palatino Linotype"/>
          <w:sz w:val="22"/>
          <w:szCs w:val="22"/>
        </w:rPr>
      </w:pPr>
      <w:r w:rsidRPr="008D5B40">
        <w:rPr>
          <w:rFonts w:ascii="Palatino Linotype" w:hAnsi="Palatino Linotype" w:cs="Palatino Linotype"/>
          <w:sz w:val="22"/>
          <w:szCs w:val="22"/>
        </w:rPr>
        <w:t>Delegates are required to attend all meetings and events during the trip.</w:t>
      </w:r>
    </w:p>
    <w:p w14:paraId="38AE3010" w14:textId="77777777" w:rsidR="00031767" w:rsidRPr="008D5B40" w:rsidRDefault="00031767">
      <w:pPr>
        <w:ind w:left="360"/>
        <w:rPr>
          <w:rFonts w:ascii="Palatino Linotype" w:hAnsi="Palatino Linotype" w:cs="Palatino Linotype"/>
          <w:sz w:val="22"/>
          <w:szCs w:val="22"/>
        </w:rPr>
      </w:pPr>
    </w:p>
    <w:p w14:paraId="0D769B20" w14:textId="77777777" w:rsidR="00C449FA" w:rsidRPr="008D5B40" w:rsidRDefault="00031767" w:rsidP="0035214F">
      <w:pPr>
        <w:ind w:left="649" w:right="-338" w:hangingChars="295" w:hanging="649"/>
        <w:rPr>
          <w:rFonts w:ascii="Palatino Linotype" w:hAnsi="Palatino Linotype" w:cs="Palatino Linotype"/>
          <w:sz w:val="22"/>
          <w:szCs w:val="22"/>
        </w:rPr>
      </w:pPr>
      <w:r w:rsidRPr="008D5B40">
        <w:rPr>
          <w:rFonts w:ascii="Palatino Linotype" w:hAnsi="Palatino Linotype" w:cs="Palatino Linotype"/>
          <w:sz w:val="22"/>
          <w:szCs w:val="22"/>
        </w:rPr>
        <w:tab/>
        <w:t xml:space="preserve">As a rule, </w:t>
      </w:r>
      <w:r w:rsidR="005F0678" w:rsidRPr="008D5B40">
        <w:rPr>
          <w:rFonts w:ascii="Palatino Linotype" w:hAnsi="Palatino Linotype" w:cs="Palatino Linotype"/>
          <w:sz w:val="22"/>
          <w:szCs w:val="22"/>
        </w:rPr>
        <w:t>d</w:t>
      </w:r>
      <w:r w:rsidRPr="008D5B40">
        <w:rPr>
          <w:rFonts w:ascii="Palatino Linotype" w:hAnsi="Palatino Linotype" w:cs="Palatino Linotype"/>
          <w:sz w:val="22"/>
          <w:szCs w:val="22"/>
        </w:rPr>
        <w:t xml:space="preserve">elegates are not permitted to extend their stay. </w:t>
      </w:r>
      <w:r w:rsidRPr="008D5B40">
        <w:rPr>
          <w:rFonts w:ascii="Palatino Linotype" w:hAnsi="Palatino Linotype" w:cs="Palatino Linotype"/>
          <w:sz w:val="22"/>
          <w:szCs w:val="22"/>
          <w:lang w:eastAsia="ja-JP"/>
        </w:rPr>
        <w:t xml:space="preserve">In exceptional cases, however, they may extend their stays by up to </w:t>
      </w:r>
      <w:r w:rsidR="00541950" w:rsidRPr="008D5B40">
        <w:rPr>
          <w:rFonts w:ascii="Palatino Linotype" w:hAnsi="Palatino Linotype" w:cs="Palatino Linotype"/>
          <w:sz w:val="22"/>
          <w:szCs w:val="22"/>
          <w:lang w:eastAsia="ja-JP"/>
        </w:rPr>
        <w:t>five</w:t>
      </w:r>
      <w:r w:rsidRPr="008D5B40">
        <w:rPr>
          <w:rFonts w:ascii="Palatino Linotype" w:hAnsi="Palatino Linotype" w:cs="Palatino Linotype"/>
          <w:sz w:val="22"/>
          <w:szCs w:val="22"/>
          <w:lang w:eastAsia="ja-JP"/>
        </w:rPr>
        <w:t xml:space="preserve"> nights at the conclusion of the official program at </w:t>
      </w:r>
      <w:r w:rsidRPr="008D5B40">
        <w:rPr>
          <w:rFonts w:ascii="Palatino Linotype" w:hAnsi="Palatino Linotype" w:cs="Palatino Linotype"/>
          <w:sz w:val="22"/>
          <w:szCs w:val="22"/>
        </w:rPr>
        <w:t xml:space="preserve">their own expense and at the approval of MOFA.  Requests will be considered only if the extension supports the general goals of the program.  As a rule, </w:t>
      </w:r>
      <w:r w:rsidRPr="008D5B40">
        <w:rPr>
          <w:rFonts w:ascii="Palatino Linotype" w:hAnsi="Palatino Linotype" w:cs="Palatino Linotype"/>
          <w:sz w:val="22"/>
          <w:szCs w:val="22"/>
        </w:rPr>
        <w:lastRenderedPageBreak/>
        <w:t>spouses and family members are not permitted to accompany delegates during the official trip.</w:t>
      </w:r>
    </w:p>
    <w:p w14:paraId="1A29CEC7" w14:textId="77777777" w:rsidR="00B77AD3" w:rsidRPr="008D5B40" w:rsidRDefault="00B77AD3" w:rsidP="0035214F">
      <w:pPr>
        <w:ind w:left="649" w:right="-338" w:hangingChars="295" w:hanging="649"/>
        <w:rPr>
          <w:rFonts w:ascii="Palatino Linotype" w:hAnsi="Palatino Linotype" w:cs="Palatino Linotype"/>
          <w:sz w:val="22"/>
          <w:szCs w:val="22"/>
          <w:lang w:eastAsia="ja-JP"/>
        </w:rPr>
      </w:pPr>
    </w:p>
    <w:p w14:paraId="50EE6BF4" w14:textId="77777777" w:rsidR="000A0896" w:rsidRPr="008D5B40" w:rsidRDefault="00031767" w:rsidP="00D9161C">
      <w:pPr>
        <w:widowControl/>
        <w:autoSpaceDE/>
        <w:autoSpaceDN/>
        <w:adjustRightInd/>
        <w:rPr>
          <w:rFonts w:ascii="Palatino Linotype" w:hAnsi="Palatino Linotype" w:cs="Palatino Linotype"/>
          <w:b/>
          <w:bCs/>
          <w:sz w:val="22"/>
          <w:szCs w:val="22"/>
        </w:rPr>
      </w:pPr>
      <w:r w:rsidRPr="008D5B40">
        <w:rPr>
          <w:rFonts w:ascii="Palatino Linotype" w:hAnsi="Palatino Linotype" w:cs="Palatino Linotype"/>
          <w:b/>
          <w:bCs/>
          <w:sz w:val="22"/>
          <w:szCs w:val="22"/>
        </w:rPr>
        <w:t xml:space="preserve">CRITERIA &amp; SELECTION OF THE </w:t>
      </w:r>
      <w:r w:rsidR="00D93FF7" w:rsidRPr="008D5B40">
        <w:rPr>
          <w:rFonts w:ascii="Palatino Linotype" w:hAnsi="Palatino Linotype" w:cs="Palatino Linotype"/>
          <w:b/>
          <w:bCs/>
          <w:sz w:val="22"/>
          <w:szCs w:val="22"/>
        </w:rPr>
        <w:t>20</w:t>
      </w:r>
      <w:r w:rsidR="00C87C39" w:rsidRPr="008D5B40">
        <w:rPr>
          <w:rFonts w:ascii="Palatino Linotype" w:hAnsi="Palatino Linotype" w:cs="Palatino Linotype"/>
          <w:b/>
          <w:bCs/>
          <w:sz w:val="22"/>
          <w:szCs w:val="22"/>
        </w:rPr>
        <w:t>20</w:t>
      </w:r>
      <w:r w:rsidR="00D93FF7" w:rsidRPr="008D5B40">
        <w:rPr>
          <w:rFonts w:ascii="Palatino Linotype" w:hAnsi="Palatino Linotype" w:cs="Palatino Linotype"/>
          <w:b/>
          <w:bCs/>
          <w:sz w:val="22"/>
          <w:szCs w:val="22"/>
        </w:rPr>
        <w:t xml:space="preserve"> </w:t>
      </w:r>
      <w:r w:rsidRPr="008D5B40">
        <w:rPr>
          <w:rFonts w:ascii="Palatino Linotype" w:hAnsi="Palatino Linotype" w:cs="Palatino Linotype"/>
          <w:b/>
          <w:bCs/>
          <w:sz w:val="22"/>
          <w:szCs w:val="22"/>
        </w:rPr>
        <w:t>DELEGATION</w:t>
      </w:r>
    </w:p>
    <w:p w14:paraId="65B04A4D" w14:textId="77777777" w:rsidR="00A17227" w:rsidRPr="008D5B40" w:rsidRDefault="00A17227" w:rsidP="000A0896">
      <w:pPr>
        <w:keepLines/>
        <w:spacing w:line="240" w:lineRule="atLeast"/>
        <w:ind w:right="-450"/>
        <w:rPr>
          <w:rFonts w:ascii="Palatino Linotype" w:hAnsi="Palatino Linotype" w:cs="Palatino Linotype"/>
          <w:b/>
          <w:bCs/>
          <w:sz w:val="22"/>
          <w:szCs w:val="22"/>
        </w:rPr>
      </w:pPr>
    </w:p>
    <w:p w14:paraId="371F63EF" w14:textId="77777777" w:rsidR="00031767" w:rsidRPr="008D5B40" w:rsidRDefault="00031767" w:rsidP="000A0896">
      <w:pPr>
        <w:keepLines/>
        <w:spacing w:line="240" w:lineRule="atLeast"/>
        <w:ind w:right="-450"/>
        <w:rPr>
          <w:rFonts w:ascii="Palatino Linotype" w:hAnsi="Palatino Linotype" w:cs="Palatino Linotype"/>
          <w:b/>
          <w:bCs/>
          <w:sz w:val="22"/>
          <w:szCs w:val="22"/>
        </w:rPr>
      </w:pPr>
      <w:r w:rsidRPr="008D5B40">
        <w:rPr>
          <w:rFonts w:ascii="Palatino Linotype" w:hAnsi="Palatino Linotype" w:cs="Palatino Linotype"/>
          <w:sz w:val="22"/>
          <w:szCs w:val="22"/>
        </w:rPr>
        <w:t>For the 20</w:t>
      </w:r>
      <w:r w:rsidR="00C93CE1" w:rsidRPr="008D5B40">
        <w:rPr>
          <w:rFonts w:ascii="Palatino Linotype" w:hAnsi="Palatino Linotype" w:cs="Palatino Linotype"/>
          <w:sz w:val="22"/>
          <w:szCs w:val="22"/>
        </w:rPr>
        <w:t>20</w:t>
      </w:r>
      <w:r w:rsidRPr="008D5B40">
        <w:rPr>
          <w:rFonts w:ascii="Palatino Linotype" w:hAnsi="Palatino Linotype" w:cs="Palatino Linotype"/>
          <w:sz w:val="22"/>
          <w:szCs w:val="22"/>
        </w:rPr>
        <w:t xml:space="preserve"> </w:t>
      </w:r>
      <w:r w:rsidR="001B3F38" w:rsidRPr="008D5B40">
        <w:rPr>
          <w:rFonts w:ascii="Palatino Linotype" w:hAnsi="Palatino Linotype" w:cs="Palatino Linotype"/>
          <w:sz w:val="22"/>
          <w:szCs w:val="22"/>
        </w:rPr>
        <w:t>d</w:t>
      </w:r>
      <w:r w:rsidRPr="008D5B40">
        <w:rPr>
          <w:rFonts w:ascii="Palatino Linotype" w:hAnsi="Palatino Linotype" w:cs="Palatino Linotype"/>
          <w:sz w:val="22"/>
          <w:szCs w:val="22"/>
        </w:rPr>
        <w:t>elegation, members will be comprised of senior leaders and executives with moderate to extensive experience in U.S.-Japan relations.  The Ministry of Foreign</w:t>
      </w:r>
      <w:r w:rsidR="001C249A" w:rsidRPr="008D5B40">
        <w:rPr>
          <w:rFonts w:ascii="Palatino Linotype" w:hAnsi="Palatino Linotype" w:cs="Palatino Linotype"/>
          <w:sz w:val="22"/>
          <w:szCs w:val="22"/>
        </w:rPr>
        <w:t xml:space="preserve"> Affairs will approve the final</w:t>
      </w:r>
      <w:r w:rsidR="001C249A" w:rsidRPr="008D5B40">
        <w:rPr>
          <w:rFonts w:ascii="Palatino Linotype" w:hAnsi="Palatino Linotype" w:cs="Palatino Linotype" w:hint="eastAsia"/>
          <w:sz w:val="22"/>
          <w:szCs w:val="22"/>
          <w:lang w:eastAsia="ja-JP"/>
        </w:rPr>
        <w:t xml:space="preserve"> </w:t>
      </w:r>
      <w:r w:rsidR="00D94944" w:rsidRPr="008D5B40">
        <w:rPr>
          <w:rFonts w:ascii="Palatino Linotype" w:hAnsi="Palatino Linotype" w:cs="Palatino Linotype" w:hint="eastAsia"/>
          <w:sz w:val="22"/>
          <w:szCs w:val="22"/>
          <w:lang w:eastAsia="ja-JP"/>
        </w:rPr>
        <w:t xml:space="preserve">ten </w:t>
      </w:r>
      <w:r w:rsidRPr="008D5B40">
        <w:rPr>
          <w:rFonts w:ascii="Palatino Linotype" w:hAnsi="Palatino Linotype" w:cs="Palatino Linotype"/>
          <w:sz w:val="22"/>
          <w:szCs w:val="22"/>
        </w:rPr>
        <w:t xml:space="preserve">Japanese American leaders for the </w:t>
      </w:r>
      <w:r w:rsidR="00635E9C" w:rsidRPr="008D5B40">
        <w:rPr>
          <w:rFonts w:ascii="Palatino Linotype" w:hAnsi="Palatino Linotype" w:cs="Palatino Linotype"/>
          <w:sz w:val="22"/>
          <w:szCs w:val="22"/>
        </w:rPr>
        <w:t>20</w:t>
      </w:r>
      <w:r w:rsidR="00C93CE1" w:rsidRPr="008D5B40">
        <w:rPr>
          <w:rFonts w:ascii="Palatino Linotype" w:hAnsi="Palatino Linotype" w:cs="Palatino Linotype"/>
          <w:sz w:val="22"/>
          <w:szCs w:val="22"/>
        </w:rPr>
        <w:t>20</w:t>
      </w:r>
      <w:r w:rsidR="008F1C13" w:rsidRPr="008D5B40">
        <w:rPr>
          <w:rFonts w:ascii="Palatino Linotype" w:hAnsi="Palatino Linotype" w:cs="Palatino Linotype"/>
          <w:sz w:val="22"/>
          <w:szCs w:val="22"/>
          <w:lang w:eastAsia="ja-JP"/>
        </w:rPr>
        <w:t xml:space="preserve"> </w:t>
      </w:r>
      <w:r w:rsidR="001B3F38" w:rsidRPr="008D5B40">
        <w:rPr>
          <w:rFonts w:ascii="Palatino Linotype" w:hAnsi="Palatino Linotype" w:cs="Palatino Linotype"/>
          <w:sz w:val="22"/>
          <w:szCs w:val="22"/>
        </w:rPr>
        <w:t>d</w:t>
      </w:r>
      <w:r w:rsidRPr="008D5B40">
        <w:rPr>
          <w:rFonts w:ascii="Palatino Linotype" w:hAnsi="Palatino Linotype" w:cs="Palatino Linotype"/>
          <w:sz w:val="22"/>
          <w:szCs w:val="22"/>
        </w:rPr>
        <w:t xml:space="preserve">elegation.  Decisions will be based upon recommendations from the local Japanese </w:t>
      </w:r>
      <w:r w:rsidR="002E73EF" w:rsidRPr="008D5B40">
        <w:rPr>
          <w:rFonts w:ascii="Palatino Linotype" w:hAnsi="Palatino Linotype" w:cs="Palatino Linotype"/>
          <w:sz w:val="22"/>
          <w:szCs w:val="22"/>
        </w:rPr>
        <w:t>c</w:t>
      </w:r>
      <w:r w:rsidRPr="008D5B40">
        <w:rPr>
          <w:rFonts w:ascii="Palatino Linotype" w:hAnsi="Palatino Linotype" w:cs="Palatino Linotype"/>
          <w:sz w:val="22"/>
          <w:szCs w:val="22"/>
        </w:rPr>
        <w:t xml:space="preserve">onsulates and Japanese </w:t>
      </w:r>
      <w:r w:rsidR="002E73EF" w:rsidRPr="008D5B40">
        <w:rPr>
          <w:rFonts w:ascii="Palatino Linotype" w:hAnsi="Palatino Linotype" w:cs="Palatino Linotype"/>
          <w:sz w:val="22"/>
          <w:szCs w:val="22"/>
        </w:rPr>
        <w:t>e</w:t>
      </w:r>
      <w:r w:rsidRPr="008D5B40">
        <w:rPr>
          <w:rFonts w:ascii="Palatino Linotype" w:hAnsi="Palatino Linotype" w:cs="Palatino Linotype"/>
          <w:sz w:val="22"/>
          <w:szCs w:val="22"/>
        </w:rPr>
        <w:t>mbassy and recommendations from a</w:t>
      </w:r>
      <w:r w:rsidRPr="008D5B40">
        <w:rPr>
          <w:rFonts w:ascii="Palatino Linotype" w:hAnsi="Palatino Linotype" w:cs="Palatino Linotype"/>
          <w:sz w:val="22"/>
          <w:szCs w:val="22"/>
          <w:lang w:eastAsia="ja-JP"/>
        </w:rPr>
        <w:t xml:space="preserve">n </w:t>
      </w:r>
      <w:r w:rsidR="002E73EF" w:rsidRPr="008D5B40">
        <w:rPr>
          <w:rFonts w:ascii="Palatino Linotype" w:hAnsi="Palatino Linotype" w:cs="Palatino Linotype"/>
          <w:sz w:val="22"/>
          <w:szCs w:val="22"/>
          <w:lang w:eastAsia="ja-JP"/>
        </w:rPr>
        <w:t>a</w:t>
      </w:r>
      <w:r w:rsidRPr="008D5B40">
        <w:rPr>
          <w:rFonts w:ascii="Palatino Linotype" w:hAnsi="Palatino Linotype" w:cs="Palatino Linotype"/>
          <w:sz w:val="22"/>
          <w:szCs w:val="22"/>
          <w:lang w:eastAsia="ja-JP"/>
        </w:rPr>
        <w:t>dvisory</w:t>
      </w:r>
      <w:r w:rsidRPr="008D5B40">
        <w:rPr>
          <w:rFonts w:ascii="Palatino Linotype" w:hAnsi="Palatino Linotype" w:cs="Palatino Linotype"/>
          <w:sz w:val="22"/>
          <w:szCs w:val="22"/>
        </w:rPr>
        <w:t xml:space="preserve"> </w:t>
      </w:r>
      <w:r w:rsidR="002E73EF" w:rsidRPr="008D5B40">
        <w:rPr>
          <w:rFonts w:ascii="Palatino Linotype" w:hAnsi="Palatino Linotype" w:cs="Palatino Linotype"/>
          <w:sz w:val="22"/>
          <w:szCs w:val="22"/>
        </w:rPr>
        <w:t>c</w:t>
      </w:r>
      <w:r w:rsidRPr="008D5B40">
        <w:rPr>
          <w:rFonts w:ascii="Palatino Linotype" w:hAnsi="Palatino Linotype" w:cs="Palatino Linotype"/>
          <w:sz w:val="22"/>
          <w:szCs w:val="22"/>
        </w:rPr>
        <w:t xml:space="preserve">ommittee comprised of selected former </w:t>
      </w:r>
      <w:r w:rsidR="00424E06" w:rsidRPr="008D5B40">
        <w:rPr>
          <w:rFonts w:ascii="Palatino Linotype" w:hAnsi="Palatino Linotype" w:cs="Palatino Linotype"/>
          <w:sz w:val="22"/>
          <w:szCs w:val="22"/>
        </w:rPr>
        <w:t>d</w:t>
      </w:r>
      <w:r w:rsidRPr="008D5B40">
        <w:rPr>
          <w:rFonts w:ascii="Palatino Linotype" w:hAnsi="Palatino Linotype" w:cs="Palatino Linotype"/>
          <w:sz w:val="22"/>
          <w:szCs w:val="22"/>
        </w:rPr>
        <w:t>elegates.</w:t>
      </w:r>
      <w:r w:rsidR="001D52CF" w:rsidRPr="008D5B40">
        <w:rPr>
          <w:rFonts w:ascii="Palatino Linotype" w:hAnsi="Palatino Linotype" w:cs="Palatino Linotype"/>
          <w:sz w:val="22"/>
          <w:szCs w:val="22"/>
        </w:rPr>
        <w:t xml:space="preserve"> </w:t>
      </w:r>
      <w:r w:rsidR="00842267" w:rsidRPr="008D5B40">
        <w:rPr>
          <w:rFonts w:ascii="Palatino Linotype" w:hAnsi="Palatino Linotype" w:cs="Palatino Linotype"/>
          <w:sz w:val="22"/>
          <w:szCs w:val="22"/>
        </w:rPr>
        <w:t xml:space="preserve"> The Ministry of Foreign Affairs has placed priority on</w:t>
      </w:r>
      <w:r w:rsidR="00311B5C" w:rsidRPr="008D5B40">
        <w:rPr>
          <w:rFonts w:ascii="Palatino Linotype" w:hAnsi="Palatino Linotype" w:cs="Palatino Linotype"/>
          <w:sz w:val="22"/>
          <w:szCs w:val="22"/>
        </w:rPr>
        <w:t xml:space="preserve"> selecting</w:t>
      </w:r>
      <w:r w:rsidR="00842267" w:rsidRPr="008D5B40">
        <w:rPr>
          <w:rFonts w:ascii="Palatino Linotype" w:hAnsi="Palatino Linotype" w:cs="Palatino Linotype"/>
          <w:sz w:val="22"/>
          <w:szCs w:val="22"/>
        </w:rPr>
        <w:t xml:space="preserve"> leaders from geographic areas of the country </w:t>
      </w:r>
      <w:r w:rsidR="00594E41" w:rsidRPr="008D5B40">
        <w:rPr>
          <w:rFonts w:ascii="Palatino Linotype" w:hAnsi="Palatino Linotype" w:cs="Palatino Linotype" w:hint="eastAsia"/>
          <w:sz w:val="22"/>
          <w:szCs w:val="22"/>
          <w:lang w:eastAsia="ja-JP"/>
        </w:rPr>
        <w:t xml:space="preserve">with little or no </w:t>
      </w:r>
      <w:r w:rsidR="00594E41" w:rsidRPr="008D5B40">
        <w:rPr>
          <w:rFonts w:ascii="Palatino Linotype" w:hAnsi="Palatino Linotype" w:cs="Palatino Linotype"/>
          <w:sz w:val="22"/>
          <w:szCs w:val="22"/>
          <w:lang w:eastAsia="ja-JP"/>
        </w:rPr>
        <w:t>presentation</w:t>
      </w:r>
      <w:r w:rsidR="00594E41" w:rsidRPr="008D5B40">
        <w:rPr>
          <w:rFonts w:ascii="Palatino Linotype" w:hAnsi="Palatino Linotype" w:cs="Palatino Linotype" w:hint="eastAsia"/>
          <w:sz w:val="22"/>
          <w:szCs w:val="22"/>
          <w:lang w:eastAsia="ja-JP"/>
        </w:rPr>
        <w:t xml:space="preserve"> </w:t>
      </w:r>
      <w:r w:rsidR="00842267" w:rsidRPr="008D5B40">
        <w:rPr>
          <w:rFonts w:ascii="Palatino Linotype" w:hAnsi="Palatino Linotype" w:cs="Palatino Linotype"/>
          <w:sz w:val="22"/>
          <w:szCs w:val="22"/>
        </w:rPr>
        <w:t>in prior delegations.</w:t>
      </w:r>
      <w:r w:rsidRPr="008D5B40">
        <w:rPr>
          <w:rFonts w:ascii="Palatino Linotype" w:hAnsi="Palatino Linotype" w:cs="Palatino Linotype"/>
          <w:sz w:val="22"/>
          <w:szCs w:val="22"/>
        </w:rPr>
        <w:t xml:space="preserve">  The 20</w:t>
      </w:r>
      <w:r w:rsidR="00C93CE1" w:rsidRPr="008D5B40">
        <w:rPr>
          <w:rFonts w:ascii="Palatino Linotype" w:hAnsi="Palatino Linotype" w:cs="Palatino Linotype"/>
          <w:sz w:val="22"/>
          <w:szCs w:val="22"/>
        </w:rPr>
        <w:t>20</w:t>
      </w:r>
      <w:r w:rsidRPr="008D5B40">
        <w:rPr>
          <w:rFonts w:ascii="Palatino Linotype" w:hAnsi="Palatino Linotype" w:cs="Palatino Linotype"/>
          <w:sz w:val="22"/>
          <w:szCs w:val="22"/>
        </w:rPr>
        <w:t xml:space="preserve"> delegation will include leaders who have a demonstrated interest and commitment to strengthening U.S.-Japan relations, have interest or experience in the Japanese American community, and will be committed to future efforts to strengthen linkages between the United States and Japan.  Selection for the 20</w:t>
      </w:r>
      <w:r w:rsidR="00C93CE1" w:rsidRPr="008D5B40">
        <w:rPr>
          <w:rFonts w:ascii="Palatino Linotype" w:hAnsi="Palatino Linotype" w:cs="Palatino Linotype"/>
          <w:sz w:val="22"/>
          <w:szCs w:val="22"/>
        </w:rPr>
        <w:t>20</w:t>
      </w:r>
      <w:r w:rsidRPr="008D5B40">
        <w:rPr>
          <w:rFonts w:ascii="Palatino Linotype" w:hAnsi="Palatino Linotype" w:cs="Palatino Linotype"/>
          <w:sz w:val="22"/>
          <w:szCs w:val="22"/>
        </w:rPr>
        <w:t xml:space="preserve"> delegation will give greater consideration to individuals with extensive experience in the following sectors</w:t>
      </w:r>
      <w:r w:rsidR="005F0678" w:rsidRPr="008D5B40">
        <w:rPr>
          <w:rFonts w:ascii="Palatino Linotype" w:hAnsi="Palatino Linotype" w:cs="Palatino Linotype"/>
          <w:sz w:val="22"/>
          <w:szCs w:val="22"/>
        </w:rPr>
        <w:t>:</w:t>
      </w:r>
    </w:p>
    <w:p w14:paraId="4A499A3F" w14:textId="77777777" w:rsidR="00031767" w:rsidRPr="008D5B40" w:rsidRDefault="00031767">
      <w:pPr>
        <w:keepLines/>
        <w:spacing w:line="240" w:lineRule="atLeast"/>
        <w:ind w:right="-878"/>
        <w:rPr>
          <w:rFonts w:ascii="Palatino Linotype" w:hAnsi="Palatino Linotype" w:cs="Palatino Linotype"/>
          <w:sz w:val="22"/>
          <w:szCs w:val="22"/>
        </w:rPr>
      </w:pPr>
    </w:p>
    <w:p w14:paraId="04AF353D" w14:textId="77777777" w:rsidR="00B77AD3" w:rsidRPr="008D5B40" w:rsidRDefault="00107D6C" w:rsidP="00A17227">
      <w:pPr>
        <w:pStyle w:val="af0"/>
        <w:keepLines/>
        <w:numPr>
          <w:ilvl w:val="0"/>
          <w:numId w:val="9"/>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Local, s</w:t>
      </w:r>
      <w:r w:rsidR="00384D63" w:rsidRPr="008D5B40">
        <w:rPr>
          <w:rFonts w:ascii="Palatino Linotype" w:hAnsi="Palatino Linotype" w:cs="Palatino Linotype"/>
          <w:sz w:val="22"/>
          <w:szCs w:val="22"/>
        </w:rPr>
        <w:t xml:space="preserve">tate or </w:t>
      </w:r>
      <w:r w:rsidRPr="008D5B40">
        <w:rPr>
          <w:rFonts w:ascii="Palatino Linotype" w:hAnsi="Palatino Linotype" w:cs="Palatino Linotype"/>
          <w:sz w:val="22"/>
          <w:szCs w:val="22"/>
        </w:rPr>
        <w:t>r</w:t>
      </w:r>
      <w:r w:rsidR="00384D63" w:rsidRPr="008D5B40">
        <w:rPr>
          <w:rFonts w:ascii="Palatino Linotype" w:hAnsi="Palatino Linotype" w:cs="Palatino Linotype"/>
          <w:sz w:val="22"/>
          <w:szCs w:val="22"/>
        </w:rPr>
        <w:t xml:space="preserve">egional </w:t>
      </w:r>
      <w:r w:rsidRPr="008D5B40">
        <w:rPr>
          <w:rFonts w:ascii="Palatino Linotype" w:hAnsi="Palatino Linotype" w:cs="Palatino Linotype"/>
          <w:sz w:val="22"/>
          <w:szCs w:val="22"/>
        </w:rPr>
        <w:t>g</w:t>
      </w:r>
      <w:r w:rsidR="00384D63" w:rsidRPr="008D5B40">
        <w:rPr>
          <w:rFonts w:ascii="Palatino Linotype" w:hAnsi="Palatino Linotype" w:cs="Palatino Linotype"/>
          <w:sz w:val="22"/>
          <w:szCs w:val="22"/>
        </w:rPr>
        <w:t>overnment including appointed and elected officials</w:t>
      </w:r>
    </w:p>
    <w:p w14:paraId="509A0A2D" w14:textId="77777777" w:rsidR="000A0D55" w:rsidRPr="008D5B40" w:rsidRDefault="000A0D55" w:rsidP="00A17227">
      <w:pPr>
        <w:pStyle w:val="af0"/>
        <w:keepLines/>
        <w:numPr>
          <w:ilvl w:val="0"/>
          <w:numId w:val="9"/>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Senior administrators in higher education</w:t>
      </w:r>
    </w:p>
    <w:p w14:paraId="40852FD9" w14:textId="77777777" w:rsidR="00ED6C11" w:rsidRPr="008D5B40" w:rsidRDefault="000A0D55" w:rsidP="00A17227">
      <w:pPr>
        <w:pStyle w:val="af0"/>
        <w:keepLines/>
        <w:numPr>
          <w:ilvl w:val="0"/>
          <w:numId w:val="9"/>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Senior executives in business</w:t>
      </w:r>
    </w:p>
    <w:p w14:paraId="508966F5" w14:textId="77777777" w:rsidR="00D04AE1" w:rsidRPr="008D5B40" w:rsidRDefault="001D3388" w:rsidP="00A17227">
      <w:pPr>
        <w:pStyle w:val="af0"/>
        <w:keepLines/>
        <w:numPr>
          <w:ilvl w:val="0"/>
          <w:numId w:val="9"/>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 xml:space="preserve">Communications and </w:t>
      </w:r>
      <w:r w:rsidR="00B15122" w:rsidRPr="008D5B40">
        <w:rPr>
          <w:rFonts w:ascii="Palatino Linotype" w:hAnsi="Palatino Linotype" w:cs="Palatino Linotype"/>
          <w:sz w:val="22"/>
          <w:szCs w:val="22"/>
        </w:rPr>
        <w:t>m</w:t>
      </w:r>
      <w:r w:rsidR="00D04AE1" w:rsidRPr="008D5B40">
        <w:rPr>
          <w:rFonts w:ascii="Palatino Linotype" w:hAnsi="Palatino Linotype" w:cs="Palatino Linotype"/>
          <w:sz w:val="22"/>
          <w:szCs w:val="22"/>
        </w:rPr>
        <w:t>edia</w:t>
      </w:r>
    </w:p>
    <w:p w14:paraId="423F97A6" w14:textId="77777777" w:rsidR="001D3388" w:rsidRPr="008D5B40" w:rsidRDefault="001D3388" w:rsidP="00A17227">
      <w:pPr>
        <w:pStyle w:val="af0"/>
        <w:keepLines/>
        <w:numPr>
          <w:ilvl w:val="0"/>
          <w:numId w:val="9"/>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Philanthropy</w:t>
      </w:r>
    </w:p>
    <w:p w14:paraId="1CA9A28F" w14:textId="77777777" w:rsidR="00A17227" w:rsidRPr="008D5B40" w:rsidRDefault="00A17227" w:rsidP="00A17227">
      <w:pPr>
        <w:pStyle w:val="af0"/>
        <w:keepLines/>
        <w:spacing w:line="240" w:lineRule="atLeast"/>
        <w:ind w:right="-450"/>
        <w:rPr>
          <w:rFonts w:ascii="Palatino Linotype" w:hAnsi="Palatino Linotype" w:cs="Palatino Linotype"/>
          <w:sz w:val="22"/>
          <w:szCs w:val="22"/>
        </w:rPr>
      </w:pPr>
    </w:p>
    <w:p w14:paraId="32CE06F7" w14:textId="77777777" w:rsidR="00A17227" w:rsidRPr="008D5B40" w:rsidRDefault="00031767">
      <w:pPr>
        <w:keepLines/>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Selection Criteria will include:</w:t>
      </w:r>
    </w:p>
    <w:p w14:paraId="24EE025B" w14:textId="77777777" w:rsidR="00A17227" w:rsidRPr="008D5B40" w:rsidRDefault="00A17227">
      <w:pPr>
        <w:keepLines/>
        <w:spacing w:line="240" w:lineRule="atLeast"/>
        <w:ind w:right="-450"/>
        <w:rPr>
          <w:rFonts w:ascii="Palatino Linotype" w:hAnsi="Palatino Linotype" w:cs="Palatino Linotype"/>
          <w:sz w:val="22"/>
          <w:szCs w:val="22"/>
        </w:rPr>
      </w:pPr>
    </w:p>
    <w:p w14:paraId="59DD219E" w14:textId="77777777" w:rsidR="00B020E6" w:rsidRPr="008D5B40" w:rsidRDefault="00031767">
      <w:pPr>
        <w:keepLines/>
        <w:numPr>
          <w:ilvl w:val="0"/>
          <w:numId w:val="10"/>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Successful and senior leadership in one’s profession</w:t>
      </w:r>
    </w:p>
    <w:p w14:paraId="135F8BF5" w14:textId="77777777" w:rsidR="00B020E6" w:rsidRPr="008D5B40" w:rsidRDefault="00031767">
      <w:pPr>
        <w:keepLines/>
        <w:numPr>
          <w:ilvl w:val="0"/>
          <w:numId w:val="10"/>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High level of interest or experience in U.S.-Japan relations</w:t>
      </w:r>
    </w:p>
    <w:p w14:paraId="5388FC83" w14:textId="77777777" w:rsidR="00B020E6" w:rsidRPr="008D5B40" w:rsidRDefault="00031767">
      <w:pPr>
        <w:keepLines/>
        <w:numPr>
          <w:ilvl w:val="0"/>
          <w:numId w:val="10"/>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Commitment to strengthening U.S.</w:t>
      </w:r>
      <w:r w:rsidR="0035214F" w:rsidRPr="008D5B40">
        <w:rPr>
          <w:rFonts w:ascii="Palatino Linotype" w:hAnsi="Palatino Linotype" w:cs="Palatino Linotype"/>
          <w:sz w:val="22"/>
          <w:szCs w:val="22"/>
        </w:rPr>
        <w:t>-</w:t>
      </w:r>
      <w:r w:rsidRPr="008D5B40">
        <w:rPr>
          <w:rFonts w:ascii="Palatino Linotype" w:hAnsi="Palatino Linotype" w:cs="Palatino Linotype"/>
          <w:sz w:val="22"/>
          <w:szCs w:val="22"/>
        </w:rPr>
        <w:t>Japan relations in the future</w:t>
      </w:r>
    </w:p>
    <w:p w14:paraId="494C0482" w14:textId="77777777" w:rsidR="00B020E6" w:rsidRPr="008D5B40" w:rsidRDefault="00031767">
      <w:pPr>
        <w:keepLines/>
        <w:numPr>
          <w:ilvl w:val="0"/>
          <w:numId w:val="10"/>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Interest in expanding the role of Japanese Americans in U.S.-Japan relations</w:t>
      </w:r>
    </w:p>
    <w:p w14:paraId="0455BDAE" w14:textId="77777777" w:rsidR="000A0D55" w:rsidRPr="008D5B40" w:rsidRDefault="000A0D55">
      <w:pPr>
        <w:keepLines/>
        <w:numPr>
          <w:ilvl w:val="0"/>
          <w:numId w:val="10"/>
        </w:numPr>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 xml:space="preserve">Representation from geographic areas not included in prior delegations </w:t>
      </w:r>
    </w:p>
    <w:p w14:paraId="685A7681" w14:textId="77777777" w:rsidR="00031767" w:rsidRPr="008D5B40" w:rsidRDefault="00031767">
      <w:pPr>
        <w:keepLines/>
        <w:spacing w:line="240" w:lineRule="atLeast"/>
        <w:ind w:left="1080" w:right="-450"/>
        <w:rPr>
          <w:rFonts w:ascii="Palatino Linotype" w:hAnsi="Palatino Linotype" w:cs="Palatino Linotype"/>
          <w:sz w:val="22"/>
          <w:szCs w:val="22"/>
        </w:rPr>
      </w:pPr>
    </w:p>
    <w:p w14:paraId="718118D7" w14:textId="3E9CE3B4" w:rsidR="00031767" w:rsidRPr="008D5B40" w:rsidRDefault="00031767">
      <w:pPr>
        <w:keepLines/>
        <w:spacing w:line="240" w:lineRule="atLeast"/>
        <w:ind w:right="-882"/>
        <w:rPr>
          <w:rFonts w:ascii="Palatino Linotype" w:hAnsi="Palatino Linotype" w:cs="Palatino Linotype"/>
          <w:sz w:val="22"/>
          <w:szCs w:val="22"/>
        </w:rPr>
      </w:pPr>
      <w:r w:rsidRPr="008D5B40">
        <w:rPr>
          <w:rFonts w:ascii="Palatino Linotype" w:hAnsi="Palatino Linotype" w:cs="Palatino Linotype"/>
          <w:sz w:val="22"/>
          <w:szCs w:val="22"/>
          <w:lang w:eastAsia="ja-JP"/>
        </w:rPr>
        <w:t xml:space="preserve">Three </w:t>
      </w:r>
      <w:r w:rsidRPr="008D5B40">
        <w:rPr>
          <w:rFonts w:ascii="Palatino Linotype" w:hAnsi="Palatino Linotype" w:cs="Palatino Linotype"/>
          <w:sz w:val="22"/>
          <w:szCs w:val="22"/>
        </w:rPr>
        <w:t xml:space="preserve">members of the </w:t>
      </w:r>
      <w:r w:rsidR="002E73EF" w:rsidRPr="008D5B40">
        <w:rPr>
          <w:rFonts w:ascii="Palatino Linotype" w:hAnsi="Palatino Linotype" w:cs="Palatino Linotype"/>
          <w:sz w:val="22"/>
          <w:szCs w:val="22"/>
        </w:rPr>
        <w:t>d</w:t>
      </w:r>
      <w:r w:rsidRPr="008D5B40">
        <w:rPr>
          <w:rFonts w:ascii="Palatino Linotype" w:hAnsi="Palatino Linotype" w:cs="Palatino Linotype"/>
          <w:sz w:val="22"/>
          <w:szCs w:val="22"/>
        </w:rPr>
        <w:t xml:space="preserve">elegation will be selected to speak at a </w:t>
      </w:r>
      <w:r w:rsidR="002E73EF" w:rsidRPr="008D5B40">
        <w:rPr>
          <w:rFonts w:ascii="Palatino Linotype" w:hAnsi="Palatino Linotype" w:cs="Palatino Linotype"/>
          <w:sz w:val="22"/>
          <w:szCs w:val="22"/>
        </w:rPr>
        <w:t>s</w:t>
      </w:r>
      <w:r w:rsidRPr="008D5B40">
        <w:rPr>
          <w:rFonts w:ascii="Palatino Linotype" w:hAnsi="Palatino Linotype" w:cs="Palatino Linotype"/>
          <w:sz w:val="22"/>
          <w:szCs w:val="22"/>
        </w:rPr>
        <w:t xml:space="preserve">ymposium in </w:t>
      </w:r>
      <w:r w:rsidR="00F31FFF" w:rsidRPr="008D5B40">
        <w:rPr>
          <w:rFonts w:ascii="Palatino Linotype" w:hAnsi="Palatino Linotype" w:cs="Palatino Linotype"/>
          <w:sz w:val="22"/>
          <w:szCs w:val="22"/>
        </w:rPr>
        <w:t>Tokyo</w:t>
      </w:r>
      <w:r w:rsidR="005D5776" w:rsidRPr="008D5B40">
        <w:rPr>
          <w:rFonts w:ascii="Palatino Linotype" w:hAnsi="Palatino Linotype" w:cs="Palatino Linotype"/>
          <w:sz w:val="22"/>
          <w:szCs w:val="22"/>
        </w:rPr>
        <w:t xml:space="preserve"> </w:t>
      </w:r>
      <w:r w:rsidRPr="008D5B40">
        <w:rPr>
          <w:rFonts w:ascii="Palatino Linotype" w:hAnsi="Palatino Linotype" w:cs="Palatino Linotype"/>
          <w:sz w:val="22"/>
          <w:szCs w:val="22"/>
        </w:rPr>
        <w:t xml:space="preserve">co-sponsored by the </w:t>
      </w:r>
      <w:r w:rsidR="0014727D" w:rsidRPr="008D5B40">
        <w:rPr>
          <w:rFonts w:ascii="Palatino Linotype" w:hAnsi="Palatino Linotype" w:cs="Palatino Linotype"/>
          <w:sz w:val="22"/>
          <w:szCs w:val="22"/>
        </w:rPr>
        <w:t xml:space="preserve">Japan Foundation Center for Global Partnership and the </w:t>
      </w:r>
      <w:r w:rsidR="003E249F" w:rsidRPr="008D5B40">
        <w:rPr>
          <w:rFonts w:ascii="Palatino Linotype" w:hAnsi="Palatino Linotype" w:cs="Helvetica"/>
          <w:sz w:val="22"/>
          <w:szCs w:val="22"/>
          <w:shd w:val="clear" w:color="auto" w:fill="FFFFFF"/>
        </w:rPr>
        <w:t xml:space="preserve">U.S.-Japan Council.  </w:t>
      </w:r>
      <w:r w:rsidRPr="008D5B40">
        <w:rPr>
          <w:rFonts w:ascii="Palatino Linotype" w:hAnsi="Palatino Linotype" w:cs="Palatino Linotype"/>
          <w:sz w:val="22"/>
          <w:szCs w:val="22"/>
        </w:rPr>
        <w:t xml:space="preserve">In the past, the </w:t>
      </w:r>
      <w:r w:rsidR="001B3F38" w:rsidRPr="008D5B40">
        <w:rPr>
          <w:rFonts w:ascii="Palatino Linotype" w:hAnsi="Palatino Linotype" w:cs="Palatino Linotype"/>
          <w:sz w:val="22"/>
          <w:szCs w:val="22"/>
        </w:rPr>
        <w:t>d</w:t>
      </w:r>
      <w:r w:rsidRPr="008D5B40">
        <w:rPr>
          <w:rFonts w:ascii="Palatino Linotype" w:hAnsi="Palatino Linotype" w:cs="Palatino Linotype"/>
          <w:sz w:val="22"/>
          <w:szCs w:val="22"/>
        </w:rPr>
        <w:t xml:space="preserve">elegation has participated in </w:t>
      </w:r>
      <w:r w:rsidR="005F0678" w:rsidRPr="008D5B40">
        <w:rPr>
          <w:rFonts w:ascii="Palatino Linotype" w:hAnsi="Palatino Linotype" w:cs="Palatino Linotype"/>
          <w:sz w:val="22"/>
          <w:szCs w:val="22"/>
        </w:rPr>
        <w:t>s</w:t>
      </w:r>
      <w:r w:rsidRPr="008D5B40">
        <w:rPr>
          <w:rFonts w:ascii="Palatino Linotype" w:hAnsi="Palatino Linotype" w:cs="Palatino Linotype"/>
          <w:sz w:val="22"/>
          <w:szCs w:val="22"/>
        </w:rPr>
        <w:t>ymposiums held in</w:t>
      </w:r>
      <w:r w:rsidR="007453A8" w:rsidRPr="008D5B40">
        <w:rPr>
          <w:rFonts w:ascii="Palatino Linotype" w:hAnsi="Palatino Linotype" w:cs="Palatino Linotype"/>
          <w:sz w:val="22"/>
          <w:szCs w:val="22"/>
        </w:rPr>
        <w:t xml:space="preserve"> </w:t>
      </w:r>
      <w:r w:rsidR="00C93CE1" w:rsidRPr="008D5B40">
        <w:rPr>
          <w:rFonts w:ascii="Palatino Linotype" w:hAnsi="Palatino Linotype" w:cs="Palatino Linotype"/>
          <w:sz w:val="22"/>
          <w:szCs w:val="22"/>
        </w:rPr>
        <w:t xml:space="preserve">Kumamoto, </w:t>
      </w:r>
      <w:r w:rsidR="00606553" w:rsidRPr="008D5B40">
        <w:rPr>
          <w:rFonts w:ascii="Palatino Linotype" w:hAnsi="Palatino Linotype" w:cs="Palatino Linotype"/>
          <w:sz w:val="22"/>
          <w:szCs w:val="22"/>
        </w:rPr>
        <w:t xml:space="preserve">Yamaguchi, </w:t>
      </w:r>
      <w:r w:rsidR="007453A8" w:rsidRPr="008D5B40">
        <w:rPr>
          <w:rFonts w:ascii="Palatino Linotype" w:hAnsi="Palatino Linotype" w:cs="Palatino Linotype"/>
          <w:sz w:val="22"/>
          <w:szCs w:val="22"/>
        </w:rPr>
        <w:t>Kanazawa,</w:t>
      </w:r>
      <w:r w:rsidRPr="008D5B40">
        <w:rPr>
          <w:rFonts w:ascii="Palatino Linotype" w:hAnsi="Palatino Linotype" w:cs="Palatino Linotype"/>
          <w:sz w:val="22"/>
          <w:szCs w:val="22"/>
        </w:rPr>
        <w:t xml:space="preserve"> </w:t>
      </w:r>
      <w:r w:rsidR="00F0382C" w:rsidRPr="008D5B40">
        <w:rPr>
          <w:rFonts w:ascii="Palatino Linotype" w:hAnsi="Palatino Linotype" w:cs="Palatino Linotype"/>
          <w:sz w:val="22"/>
          <w:szCs w:val="22"/>
        </w:rPr>
        <w:t>Fukushima</w:t>
      </w:r>
      <w:r w:rsidR="00384D63" w:rsidRPr="008D5B40">
        <w:rPr>
          <w:rFonts w:ascii="Palatino Linotype" w:hAnsi="Palatino Linotype" w:cs="Palatino Linotype"/>
          <w:sz w:val="22"/>
          <w:szCs w:val="22"/>
        </w:rPr>
        <w:t xml:space="preserve">, </w:t>
      </w:r>
      <w:r w:rsidR="00081BFC" w:rsidRPr="008D5B40">
        <w:rPr>
          <w:rFonts w:ascii="Palatino Linotype" w:hAnsi="Palatino Linotype" w:cs="Palatino Linotype"/>
          <w:sz w:val="22"/>
          <w:szCs w:val="22"/>
        </w:rPr>
        <w:t xml:space="preserve">Sendai, </w:t>
      </w:r>
      <w:r w:rsidRPr="008D5B40">
        <w:rPr>
          <w:rFonts w:ascii="Palatino Linotype" w:hAnsi="Palatino Linotype" w:cs="Palatino Linotype"/>
          <w:sz w:val="22"/>
          <w:szCs w:val="22"/>
        </w:rPr>
        <w:t xml:space="preserve">Kyoto, Kobe, Nagoya, </w:t>
      </w:r>
      <w:r w:rsidR="003B7FE1" w:rsidRPr="008D5B40">
        <w:rPr>
          <w:rFonts w:ascii="Palatino Linotype" w:hAnsi="Palatino Linotype" w:cs="Palatino Linotype"/>
          <w:sz w:val="22"/>
          <w:szCs w:val="22"/>
        </w:rPr>
        <w:t>Hiroshima</w:t>
      </w:r>
      <w:r w:rsidRPr="008D5B40">
        <w:rPr>
          <w:rFonts w:ascii="Palatino Linotype" w:hAnsi="Palatino Linotype" w:cs="Palatino Linotype"/>
          <w:sz w:val="22"/>
          <w:szCs w:val="22"/>
        </w:rPr>
        <w:t xml:space="preserve">, Fukuoka, Okinawa, Osaka and Tokyo.  </w:t>
      </w:r>
    </w:p>
    <w:p w14:paraId="00A2D21E" w14:textId="77777777" w:rsidR="00031767" w:rsidRPr="008D5B40" w:rsidRDefault="00031767">
      <w:pPr>
        <w:keepLines/>
        <w:spacing w:line="240" w:lineRule="atLeast"/>
        <w:ind w:right="-450"/>
        <w:rPr>
          <w:rFonts w:ascii="Palatino Linotype" w:hAnsi="Palatino Linotype" w:cs="Palatino Linotype"/>
          <w:sz w:val="22"/>
          <w:szCs w:val="22"/>
        </w:rPr>
      </w:pPr>
    </w:p>
    <w:p w14:paraId="01636C7E" w14:textId="77777777" w:rsidR="00031767" w:rsidRPr="008D5B40" w:rsidRDefault="00031767">
      <w:pPr>
        <w:keepLines/>
        <w:spacing w:line="240" w:lineRule="atLeast"/>
        <w:ind w:right="-450"/>
        <w:rPr>
          <w:rFonts w:ascii="Palatino Linotype" w:hAnsi="Palatino Linotype" w:cs="Palatino Linotype"/>
          <w:sz w:val="22"/>
          <w:szCs w:val="22"/>
        </w:rPr>
      </w:pPr>
      <w:r w:rsidRPr="008D5B40">
        <w:rPr>
          <w:rFonts w:ascii="Palatino Linotype" w:hAnsi="Palatino Linotype" w:cs="Palatino Linotype"/>
          <w:sz w:val="22"/>
          <w:szCs w:val="22"/>
        </w:rPr>
        <w:t xml:space="preserve">In making the final recommendations for the </w:t>
      </w:r>
      <w:r w:rsidR="005F0678" w:rsidRPr="008D5B40">
        <w:rPr>
          <w:rFonts w:ascii="Palatino Linotype" w:hAnsi="Palatino Linotype" w:cs="Palatino Linotype"/>
          <w:sz w:val="22"/>
          <w:szCs w:val="22"/>
        </w:rPr>
        <w:t>d</w:t>
      </w:r>
      <w:r w:rsidRPr="008D5B40">
        <w:rPr>
          <w:rFonts w:ascii="Palatino Linotype" w:hAnsi="Palatino Linotype" w:cs="Palatino Linotype"/>
          <w:sz w:val="22"/>
          <w:szCs w:val="22"/>
        </w:rPr>
        <w:t>elegation, criteria will also include:</w:t>
      </w:r>
    </w:p>
    <w:p w14:paraId="5E45DBF7" w14:textId="77777777" w:rsidR="00A17227" w:rsidRPr="008D5B40" w:rsidRDefault="00A17227">
      <w:pPr>
        <w:keepLines/>
        <w:spacing w:line="240" w:lineRule="atLeast"/>
        <w:ind w:right="-450"/>
        <w:rPr>
          <w:rFonts w:ascii="Palatino Linotype" w:hAnsi="Palatino Linotype" w:cs="Palatino Linotype"/>
          <w:sz w:val="22"/>
          <w:szCs w:val="22"/>
        </w:rPr>
      </w:pPr>
    </w:p>
    <w:p w14:paraId="39146EEE" w14:textId="77777777" w:rsidR="00031767" w:rsidRPr="008D5B40" w:rsidRDefault="00031767">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8D5B40">
        <w:rPr>
          <w:rFonts w:ascii="Palatino Linotype" w:hAnsi="Palatino Linotype" w:cs="Palatino Linotype"/>
          <w:sz w:val="22"/>
          <w:szCs w:val="22"/>
        </w:rPr>
        <w:t>Region</w:t>
      </w:r>
      <w:r w:rsidR="00081BFC" w:rsidRPr="008D5B40">
        <w:rPr>
          <w:rFonts w:ascii="Palatino Linotype" w:hAnsi="Palatino Linotype" w:cs="Palatino Linotype"/>
          <w:sz w:val="22"/>
          <w:szCs w:val="22"/>
        </w:rPr>
        <w:t>al representation</w:t>
      </w:r>
    </w:p>
    <w:p w14:paraId="5FF063AC" w14:textId="77777777" w:rsidR="00031767" w:rsidRPr="008D5B40" w:rsidRDefault="00081BFC">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8D5B40">
        <w:rPr>
          <w:rFonts w:ascii="Palatino Linotype" w:hAnsi="Palatino Linotype" w:cs="Palatino Linotype"/>
          <w:sz w:val="22"/>
          <w:szCs w:val="22"/>
        </w:rPr>
        <w:t>Diversity of p</w:t>
      </w:r>
      <w:r w:rsidR="00031767" w:rsidRPr="008D5B40">
        <w:rPr>
          <w:rFonts w:ascii="Palatino Linotype" w:hAnsi="Palatino Linotype" w:cs="Palatino Linotype"/>
          <w:sz w:val="22"/>
          <w:szCs w:val="22"/>
        </w:rPr>
        <w:t xml:space="preserve">rofessional </w:t>
      </w:r>
      <w:r w:rsidRPr="008D5B40">
        <w:rPr>
          <w:rFonts w:ascii="Palatino Linotype" w:hAnsi="Palatino Linotype" w:cs="Palatino Linotype"/>
          <w:sz w:val="22"/>
          <w:szCs w:val="22"/>
        </w:rPr>
        <w:t>backgrounds</w:t>
      </w:r>
    </w:p>
    <w:p w14:paraId="242C94B4" w14:textId="77777777" w:rsidR="00031767" w:rsidRPr="008D5B40" w:rsidRDefault="00031767">
      <w:pPr>
        <w:keepLines/>
        <w:numPr>
          <w:ilvl w:val="0"/>
          <w:numId w:val="4"/>
        </w:numPr>
        <w:tabs>
          <w:tab w:val="clear" w:pos="1350"/>
          <w:tab w:val="num" w:pos="1440"/>
        </w:tabs>
        <w:spacing w:line="240" w:lineRule="atLeast"/>
        <w:ind w:right="-450" w:hanging="270"/>
        <w:rPr>
          <w:rFonts w:ascii="Palatino Linotype" w:hAnsi="Palatino Linotype" w:cs="Palatino Linotype"/>
          <w:sz w:val="22"/>
          <w:szCs w:val="22"/>
        </w:rPr>
      </w:pPr>
      <w:r w:rsidRPr="008D5B40">
        <w:rPr>
          <w:rFonts w:ascii="Palatino Linotype" w:hAnsi="Palatino Linotype" w:cs="Palatino Linotype"/>
          <w:sz w:val="22"/>
          <w:szCs w:val="22"/>
        </w:rPr>
        <w:t xml:space="preserve">Gender balance </w:t>
      </w:r>
    </w:p>
    <w:p w14:paraId="5D518159" w14:textId="77777777" w:rsidR="00081BFC" w:rsidRPr="008D5B40" w:rsidRDefault="00E2641A" w:rsidP="00F31FFF">
      <w:pPr>
        <w:keepLines/>
        <w:numPr>
          <w:ilvl w:val="0"/>
          <w:numId w:val="4"/>
        </w:numPr>
        <w:spacing w:line="240" w:lineRule="atLeast"/>
        <w:ind w:right="-882" w:hanging="270"/>
        <w:rPr>
          <w:rFonts w:ascii="Palatino Linotype" w:hAnsi="Palatino Linotype" w:cs="Palatino Linotype"/>
          <w:sz w:val="22"/>
          <w:szCs w:val="22"/>
          <w:lang w:eastAsia="ja-JP"/>
        </w:rPr>
      </w:pPr>
      <w:r w:rsidRPr="008D5B40">
        <w:rPr>
          <w:rFonts w:ascii="Palatino Linotype" w:hAnsi="Palatino Linotype" w:cs="Palatino Linotype"/>
          <w:sz w:val="22"/>
          <w:szCs w:val="22"/>
        </w:rPr>
        <w:t xml:space="preserve">Diversity of experience in Japan including first time travelers to Japan and </w:t>
      </w:r>
      <w:r w:rsidR="00D93FF7" w:rsidRPr="008D5B40">
        <w:rPr>
          <w:rFonts w:ascii="Palatino Linotype" w:hAnsi="Palatino Linotype" w:cs="Palatino Linotype"/>
          <w:sz w:val="22"/>
          <w:szCs w:val="22"/>
        </w:rPr>
        <w:t xml:space="preserve">those with </w:t>
      </w:r>
      <w:r w:rsidRPr="008D5B40">
        <w:rPr>
          <w:rFonts w:ascii="Palatino Linotype" w:hAnsi="Palatino Linotype" w:cs="Palatino Linotype"/>
          <w:sz w:val="22"/>
          <w:szCs w:val="22"/>
        </w:rPr>
        <w:t>moderate to extensi</w:t>
      </w:r>
      <w:r w:rsidR="00287C86" w:rsidRPr="008D5B40">
        <w:rPr>
          <w:rFonts w:ascii="Palatino Linotype" w:hAnsi="Palatino Linotype" w:cs="Palatino Linotype"/>
          <w:sz w:val="22"/>
          <w:szCs w:val="22"/>
        </w:rPr>
        <w:t>ve experience in Japan.  (Note:</w:t>
      </w:r>
      <w:r w:rsidRPr="008D5B40">
        <w:rPr>
          <w:rFonts w:ascii="Palatino Linotype" w:hAnsi="Palatino Linotype" w:cs="Palatino Linotype"/>
          <w:sz w:val="22"/>
          <w:szCs w:val="22"/>
        </w:rPr>
        <w:t xml:space="preserve"> </w:t>
      </w:r>
      <w:r w:rsidR="00CF49B0" w:rsidRPr="008D5B40">
        <w:rPr>
          <w:rFonts w:ascii="Palatino Linotype" w:hAnsi="Palatino Linotype" w:cs="Calibri"/>
          <w:sz w:val="22"/>
          <w:szCs w:val="22"/>
          <w:shd w:val="clear" w:color="auto" w:fill="FFFFFF"/>
        </w:rPr>
        <w:t>Those who previously participated in an invitation program to Japan sponsored by MOFA</w:t>
      </w:r>
      <w:r w:rsidR="00CF49B0" w:rsidRPr="008D5B40">
        <w:rPr>
          <w:rFonts w:ascii="Calibri" w:hAnsi="Calibri" w:cs="Calibri"/>
          <w:shd w:val="clear" w:color="auto" w:fill="FFFFFF"/>
        </w:rPr>
        <w:t xml:space="preserve"> </w:t>
      </w:r>
      <w:r w:rsidR="00081BFC" w:rsidRPr="008D5B40">
        <w:rPr>
          <w:rFonts w:ascii="Palatino Linotype" w:hAnsi="Palatino Linotype" w:cs="Palatino Linotype"/>
          <w:sz w:val="22"/>
          <w:szCs w:val="22"/>
          <w:lang w:eastAsia="ja-JP"/>
        </w:rPr>
        <w:t>will not be eligible for consideration.</w:t>
      </w:r>
      <w:r w:rsidR="0033256B" w:rsidRPr="008D5B40">
        <w:rPr>
          <w:rFonts w:ascii="Palatino Linotype" w:hAnsi="Palatino Linotype" w:cs="Palatino Linotype"/>
          <w:sz w:val="22"/>
          <w:szCs w:val="22"/>
          <w:lang w:eastAsia="ja-JP"/>
        </w:rPr>
        <w:t>)</w:t>
      </w:r>
    </w:p>
    <w:p w14:paraId="1ADC29DF" w14:textId="77777777" w:rsidR="0035214F" w:rsidRPr="008D5B40" w:rsidRDefault="00031767" w:rsidP="0035214F">
      <w:pPr>
        <w:keepLines/>
        <w:numPr>
          <w:ilvl w:val="0"/>
          <w:numId w:val="4"/>
        </w:numPr>
        <w:tabs>
          <w:tab w:val="left" w:pos="1170"/>
          <w:tab w:val="left" w:pos="1350"/>
          <w:tab w:val="num" w:pos="1440"/>
        </w:tabs>
        <w:spacing w:line="240" w:lineRule="atLeast"/>
        <w:ind w:left="1440" w:right="-882"/>
        <w:rPr>
          <w:rFonts w:ascii="Palatino Linotype" w:hAnsi="Palatino Linotype" w:cs="Palatino Linotype"/>
          <w:sz w:val="22"/>
          <w:szCs w:val="22"/>
          <w:lang w:eastAsia="ja-JP"/>
        </w:rPr>
      </w:pPr>
      <w:r w:rsidRPr="008D5B40">
        <w:rPr>
          <w:rFonts w:ascii="Palatino Linotype" w:hAnsi="Palatino Linotype" w:cs="Palatino Linotype"/>
          <w:sz w:val="22"/>
          <w:szCs w:val="22"/>
        </w:rPr>
        <w:lastRenderedPageBreak/>
        <w:t>In p</w:t>
      </w:r>
      <w:r w:rsidR="00081BFC" w:rsidRPr="008D5B40">
        <w:rPr>
          <w:rFonts w:ascii="Palatino Linotype" w:hAnsi="Palatino Linotype" w:cs="Palatino Linotype"/>
          <w:sz w:val="22"/>
          <w:szCs w:val="22"/>
        </w:rPr>
        <w:t xml:space="preserve">rinciple, delegates should be </w:t>
      </w:r>
      <w:r w:rsidR="00237954" w:rsidRPr="008D5B40">
        <w:rPr>
          <w:rFonts w:ascii="Palatino Linotype" w:hAnsi="Palatino Linotype" w:cs="Palatino Linotype" w:hint="eastAsia"/>
          <w:sz w:val="22"/>
          <w:szCs w:val="22"/>
          <w:lang w:eastAsia="ja-JP"/>
        </w:rPr>
        <w:t>40</w:t>
      </w:r>
      <w:r w:rsidR="00081BFC" w:rsidRPr="008D5B40">
        <w:rPr>
          <w:rFonts w:ascii="Palatino Linotype" w:hAnsi="Palatino Linotype" w:cs="Palatino Linotype"/>
          <w:sz w:val="22"/>
          <w:szCs w:val="22"/>
        </w:rPr>
        <w:t xml:space="preserve"> to </w:t>
      </w:r>
      <w:r w:rsidR="00384D63" w:rsidRPr="008D5B40">
        <w:rPr>
          <w:rFonts w:ascii="Palatino Linotype" w:hAnsi="Palatino Linotype" w:cs="Palatino Linotype"/>
          <w:sz w:val="22"/>
          <w:szCs w:val="22"/>
          <w:lang w:eastAsia="ja-JP"/>
        </w:rPr>
        <w:t>55</w:t>
      </w:r>
      <w:r w:rsidRPr="008D5B40">
        <w:rPr>
          <w:rFonts w:ascii="Palatino Linotype" w:hAnsi="Palatino Linotype" w:cs="Palatino Linotype"/>
          <w:sz w:val="22"/>
          <w:szCs w:val="22"/>
        </w:rPr>
        <w:t xml:space="preserve"> years of</w:t>
      </w:r>
      <w:r w:rsidR="00081BFC" w:rsidRPr="008D5B40">
        <w:rPr>
          <w:rFonts w:ascii="Palatino Linotype" w:hAnsi="Palatino Linotype" w:cs="Palatino Linotype"/>
          <w:sz w:val="22"/>
          <w:szCs w:val="22"/>
        </w:rPr>
        <w:t xml:space="preserve"> age to enable longer-</w:t>
      </w:r>
      <w:r w:rsidR="0035214F" w:rsidRPr="008D5B40">
        <w:rPr>
          <w:rFonts w:ascii="Palatino Linotype" w:hAnsi="Palatino Linotype" w:cs="Palatino Linotype"/>
          <w:sz w:val="22"/>
          <w:szCs w:val="22"/>
        </w:rPr>
        <w:t>term</w:t>
      </w:r>
    </w:p>
    <w:p w14:paraId="0B3F1121" w14:textId="77777777" w:rsidR="00081BFC" w:rsidRPr="008D5B40" w:rsidRDefault="00031767" w:rsidP="00D9161C">
      <w:pPr>
        <w:keepLines/>
        <w:tabs>
          <w:tab w:val="left" w:pos="1170"/>
          <w:tab w:val="left" w:pos="1350"/>
        </w:tabs>
        <w:spacing w:line="240" w:lineRule="atLeast"/>
        <w:ind w:left="1440" w:right="-882"/>
        <w:rPr>
          <w:rFonts w:ascii="Palatino Linotype" w:hAnsi="Palatino Linotype" w:cs="Palatino Linotype"/>
          <w:sz w:val="22"/>
          <w:szCs w:val="22"/>
          <w:lang w:eastAsia="ja-JP"/>
        </w:rPr>
      </w:pPr>
      <w:r w:rsidRPr="008D5B40">
        <w:rPr>
          <w:rFonts w:ascii="Palatino Linotype" w:hAnsi="Palatino Linotype" w:cs="Palatino Linotype"/>
          <w:sz w:val="22"/>
          <w:szCs w:val="22"/>
        </w:rPr>
        <w:t xml:space="preserve">opportunities to build U.S.-Japan relations in their respective professional and community activities.  In reflecting the goals of the </w:t>
      </w:r>
      <w:r w:rsidR="002E73EF" w:rsidRPr="008D5B40">
        <w:rPr>
          <w:rFonts w:ascii="Palatino Linotype" w:hAnsi="Palatino Linotype" w:cs="Palatino Linotype"/>
          <w:sz w:val="22"/>
          <w:szCs w:val="22"/>
        </w:rPr>
        <w:t>p</w:t>
      </w:r>
      <w:r w:rsidRPr="008D5B40">
        <w:rPr>
          <w:rFonts w:ascii="Palatino Linotype" w:hAnsi="Palatino Linotype" w:cs="Palatino Linotype"/>
          <w:sz w:val="22"/>
          <w:szCs w:val="22"/>
        </w:rPr>
        <w:t xml:space="preserve">rogram, priority will be given to </w:t>
      </w:r>
      <w:r w:rsidR="005F0678" w:rsidRPr="008D5B40">
        <w:rPr>
          <w:rFonts w:ascii="Palatino Linotype" w:hAnsi="Palatino Linotype" w:cs="Palatino Linotype"/>
          <w:sz w:val="22"/>
          <w:szCs w:val="22"/>
        </w:rPr>
        <w:t>s</w:t>
      </w:r>
      <w:r w:rsidRPr="008D5B40">
        <w:rPr>
          <w:rFonts w:ascii="Palatino Linotype" w:hAnsi="Palatino Linotype" w:cs="Palatino Linotype"/>
          <w:sz w:val="22"/>
          <w:szCs w:val="22"/>
        </w:rPr>
        <w:t xml:space="preserve">ansei, </w:t>
      </w:r>
      <w:r w:rsidR="005F0678" w:rsidRPr="008D5B40">
        <w:rPr>
          <w:rFonts w:ascii="Palatino Linotype" w:hAnsi="Palatino Linotype" w:cs="Palatino Linotype"/>
          <w:sz w:val="22"/>
          <w:szCs w:val="22"/>
        </w:rPr>
        <w:t>y</w:t>
      </w:r>
      <w:r w:rsidRPr="008D5B40">
        <w:rPr>
          <w:rFonts w:ascii="Palatino Linotype" w:hAnsi="Palatino Linotype" w:cs="Palatino Linotype"/>
          <w:sz w:val="22"/>
          <w:szCs w:val="22"/>
        </w:rPr>
        <w:t xml:space="preserve">onsei and </w:t>
      </w:r>
      <w:r w:rsidR="005F0678" w:rsidRPr="008D5B40">
        <w:rPr>
          <w:rFonts w:ascii="Palatino Linotype" w:hAnsi="Palatino Linotype" w:cs="Palatino Linotype"/>
          <w:sz w:val="22"/>
          <w:szCs w:val="22"/>
        </w:rPr>
        <w:t>g</w:t>
      </w:r>
      <w:r w:rsidRPr="008D5B40">
        <w:rPr>
          <w:rFonts w:ascii="Palatino Linotype" w:hAnsi="Palatino Linotype" w:cs="Palatino Linotype"/>
          <w:sz w:val="22"/>
          <w:szCs w:val="22"/>
        </w:rPr>
        <w:t>osei, including Japanese Americans of multi-racial background.</w:t>
      </w:r>
    </w:p>
    <w:p w14:paraId="0D80CC8C" w14:textId="77777777" w:rsidR="00CF49B0" w:rsidRPr="008D5B40" w:rsidRDefault="00CF49B0" w:rsidP="00D04AE1">
      <w:pPr>
        <w:keepLines/>
        <w:spacing w:line="240" w:lineRule="atLeast"/>
        <w:ind w:right="-882"/>
        <w:rPr>
          <w:rFonts w:ascii="Palatino Linotype" w:hAnsi="Palatino Linotype" w:cs="Palatino Linotype"/>
          <w:sz w:val="22"/>
          <w:szCs w:val="22"/>
          <w:lang w:eastAsia="ja-JP"/>
        </w:rPr>
      </w:pPr>
    </w:p>
    <w:p w14:paraId="2133DB1F" w14:textId="77777777" w:rsidR="00081BFC" w:rsidRPr="008D5B40" w:rsidRDefault="00031767" w:rsidP="00D04AE1">
      <w:pPr>
        <w:keepLines/>
        <w:spacing w:line="240" w:lineRule="atLeast"/>
        <w:ind w:right="-882"/>
        <w:rPr>
          <w:rFonts w:ascii="Palatino Linotype" w:hAnsi="Palatino Linotype" w:cs="Palatino Linotype"/>
          <w:sz w:val="22"/>
          <w:szCs w:val="22"/>
          <w:lang w:eastAsia="ja-JP"/>
        </w:rPr>
      </w:pPr>
      <w:r w:rsidRPr="008D5B40">
        <w:rPr>
          <w:rFonts w:ascii="Palatino Linotype" w:hAnsi="Palatino Linotype" w:cs="Palatino Linotype"/>
          <w:sz w:val="22"/>
          <w:szCs w:val="22"/>
          <w:lang w:eastAsia="ja-JP"/>
        </w:rPr>
        <w:t>Notwithstanding, candidates who do not meet all of the above criteria may still be considered if they demonstrate extraordinary qualifications.</w:t>
      </w:r>
    </w:p>
    <w:p w14:paraId="5D69F9F2" w14:textId="77777777" w:rsidR="00CF49B0" w:rsidRPr="008D5B40" w:rsidRDefault="00CF49B0">
      <w:pPr>
        <w:rPr>
          <w:rFonts w:ascii="Palatino Linotype" w:hAnsi="Palatino Linotype" w:cs="Palatino Linotype"/>
          <w:b/>
          <w:bCs/>
          <w:sz w:val="22"/>
          <w:szCs w:val="22"/>
        </w:rPr>
      </w:pPr>
    </w:p>
    <w:p w14:paraId="45A68FE8" w14:textId="77777777" w:rsidR="00031767" w:rsidRPr="008D5B40" w:rsidRDefault="00031767">
      <w:pPr>
        <w:rPr>
          <w:rFonts w:ascii="Palatino Linotype" w:hAnsi="Palatino Linotype" w:cs="Palatino Linotype"/>
          <w:b/>
          <w:bCs/>
          <w:sz w:val="22"/>
          <w:szCs w:val="22"/>
        </w:rPr>
      </w:pPr>
      <w:r w:rsidRPr="008D5B40">
        <w:rPr>
          <w:rFonts w:ascii="Palatino Linotype" w:hAnsi="Palatino Linotype" w:cs="Palatino Linotype"/>
          <w:b/>
          <w:bCs/>
          <w:sz w:val="22"/>
          <w:szCs w:val="22"/>
        </w:rPr>
        <w:t>SUBMISSION OF APPLICATIONS/NOMINATIONS</w:t>
      </w:r>
    </w:p>
    <w:p w14:paraId="21EB8CB4" w14:textId="77777777" w:rsidR="00031767" w:rsidRPr="008D5B40" w:rsidRDefault="00031767">
      <w:pPr>
        <w:rPr>
          <w:rFonts w:ascii="Palatino Linotype" w:hAnsi="Palatino Linotype" w:cs="Palatino Linotype"/>
          <w:b/>
          <w:bCs/>
          <w:sz w:val="22"/>
          <w:szCs w:val="22"/>
        </w:rPr>
      </w:pPr>
      <w:r w:rsidRPr="008D5B40">
        <w:rPr>
          <w:rFonts w:ascii="Palatino Linotype" w:hAnsi="Palatino Linotype" w:cs="Palatino Linotype"/>
          <w:b/>
          <w:bCs/>
          <w:sz w:val="22"/>
          <w:szCs w:val="22"/>
        </w:rPr>
        <w:t xml:space="preserve">Deadline for receipt of applications:  </w:t>
      </w:r>
      <w:r w:rsidR="00F31FFF" w:rsidRPr="008D5B40">
        <w:rPr>
          <w:rFonts w:ascii="Palatino Linotype" w:hAnsi="Palatino Linotype" w:cs="Palatino Linotype"/>
          <w:b/>
          <w:bCs/>
          <w:sz w:val="22"/>
          <w:szCs w:val="22"/>
          <w:lang w:eastAsia="ja-JP"/>
        </w:rPr>
        <w:t>September 13</w:t>
      </w:r>
      <w:r w:rsidR="007E7FA8" w:rsidRPr="008D5B40">
        <w:rPr>
          <w:rFonts w:ascii="Palatino Linotype" w:hAnsi="Palatino Linotype" w:cs="Palatino Linotype"/>
          <w:b/>
          <w:bCs/>
          <w:sz w:val="22"/>
          <w:szCs w:val="22"/>
        </w:rPr>
        <w:t xml:space="preserve">, </w:t>
      </w:r>
      <w:r w:rsidR="007453A8" w:rsidRPr="008D5B40">
        <w:rPr>
          <w:rFonts w:ascii="Palatino Linotype" w:hAnsi="Palatino Linotype" w:cs="Palatino Linotype"/>
          <w:b/>
          <w:bCs/>
          <w:sz w:val="22"/>
          <w:szCs w:val="22"/>
        </w:rPr>
        <w:t>201</w:t>
      </w:r>
      <w:r w:rsidR="00C93CE1" w:rsidRPr="008D5B40">
        <w:rPr>
          <w:rFonts w:ascii="Palatino Linotype" w:hAnsi="Palatino Linotype" w:cs="Palatino Linotype"/>
          <w:b/>
          <w:bCs/>
          <w:sz w:val="22"/>
          <w:szCs w:val="22"/>
        </w:rPr>
        <w:t>9</w:t>
      </w:r>
    </w:p>
    <w:p w14:paraId="64818B90" w14:textId="77777777" w:rsidR="00E82E13" w:rsidRPr="008D5B40" w:rsidRDefault="00E82E13">
      <w:pPr>
        <w:rPr>
          <w:rFonts w:ascii="Palatino Linotype" w:hAnsi="Palatino Linotype" w:cs="Palatino Linotype"/>
          <w:b/>
          <w:bCs/>
          <w:sz w:val="22"/>
          <w:szCs w:val="22"/>
        </w:rPr>
      </w:pPr>
    </w:p>
    <w:p w14:paraId="58D3F9AA" w14:textId="77777777" w:rsidR="00BC7398" w:rsidRPr="008D5B40" w:rsidRDefault="00031767" w:rsidP="00BC7398">
      <w:pPr>
        <w:rPr>
          <w:rFonts w:ascii="Palatino Linotype" w:hAnsi="Palatino Linotype" w:cs="Palatino Linotype"/>
          <w:sz w:val="22"/>
          <w:szCs w:val="22"/>
          <w:lang w:eastAsia="ja-JP"/>
        </w:rPr>
      </w:pPr>
      <w:r w:rsidRPr="008D5B40">
        <w:rPr>
          <w:rFonts w:ascii="Palatino Linotype" w:hAnsi="Palatino Linotype" w:cs="Palatino Linotype"/>
          <w:sz w:val="22"/>
          <w:szCs w:val="22"/>
        </w:rPr>
        <w:t>Application</w:t>
      </w:r>
      <w:r w:rsidR="00CF49B0" w:rsidRPr="008D5B40">
        <w:rPr>
          <w:rFonts w:ascii="Palatino Linotype" w:hAnsi="Palatino Linotype" w:cs="Palatino Linotype"/>
          <w:sz w:val="22"/>
          <w:szCs w:val="22"/>
        </w:rPr>
        <w:t>s</w:t>
      </w:r>
      <w:r w:rsidRPr="008D5B40">
        <w:rPr>
          <w:rFonts w:ascii="Palatino Linotype" w:hAnsi="Palatino Linotype" w:cs="Palatino Linotype"/>
          <w:sz w:val="22"/>
          <w:szCs w:val="22"/>
        </w:rPr>
        <w:t xml:space="preserve"> should be submitted by email, fax, or mail to the local consulate office based upon the applicant’s residence (see attached for list of consulate offices).  For residents of Washington, D.C., applications should be submitted to </w:t>
      </w:r>
      <w:r w:rsidRPr="008D5B40">
        <w:rPr>
          <w:rFonts w:ascii="Palatino Linotype" w:hAnsi="Palatino Linotype" w:cs="Palatino Linotype"/>
          <w:sz w:val="22"/>
          <w:szCs w:val="22"/>
          <w:lang w:eastAsia="ja-JP"/>
        </w:rPr>
        <w:t xml:space="preserve">the </w:t>
      </w:r>
      <w:r w:rsidRPr="008D5B40">
        <w:rPr>
          <w:rFonts w:ascii="Palatino Linotype" w:hAnsi="Palatino Linotype" w:cs="Palatino Linotype"/>
          <w:sz w:val="22"/>
          <w:szCs w:val="22"/>
        </w:rPr>
        <w:t>Embassy of Japan.</w:t>
      </w:r>
      <w:r w:rsidR="00BC7398" w:rsidRPr="008D5B40">
        <w:rPr>
          <w:rFonts w:ascii="Palatino Linotype" w:hAnsi="Palatino Linotype" w:cs="Palatino Linotype"/>
          <w:sz w:val="22"/>
          <w:szCs w:val="22"/>
        </w:rPr>
        <w:t xml:space="preserve">  </w:t>
      </w:r>
      <w:r w:rsidR="00BC7398" w:rsidRPr="008D5B40">
        <w:rPr>
          <w:rFonts w:ascii="Palatino Linotype" w:hAnsi="Palatino Linotype" w:cs="Palatino Linotype" w:hint="eastAsia"/>
          <w:sz w:val="22"/>
          <w:szCs w:val="22"/>
          <w:lang w:eastAsia="ja-JP"/>
        </w:rPr>
        <w:t>Please note "</w:t>
      </w:r>
      <w:r w:rsidR="00BC7398" w:rsidRPr="008D5B40">
        <w:rPr>
          <w:rFonts w:ascii="Palatino Linotype" w:hAnsi="Palatino Linotype" w:cs="Palatino Linotype"/>
          <w:sz w:val="22"/>
          <w:szCs w:val="22"/>
          <w:lang w:eastAsia="ja-JP"/>
        </w:rPr>
        <w:t>Application for the Japanese American Leadership Delegation” on the front of the envelope if you mail the application.</w:t>
      </w:r>
    </w:p>
    <w:p w14:paraId="571DCD3E" w14:textId="77777777" w:rsidR="007453A8" w:rsidRPr="008D5B40" w:rsidRDefault="007453A8" w:rsidP="00BC7398">
      <w:pPr>
        <w:rPr>
          <w:rFonts w:ascii="Palatino Linotype" w:hAnsi="Palatino Linotype" w:cs="Palatino Linotype"/>
          <w:sz w:val="22"/>
          <w:szCs w:val="22"/>
        </w:rPr>
      </w:pPr>
    </w:p>
    <w:p w14:paraId="2D579F3D" w14:textId="3F16DA09" w:rsidR="00031767" w:rsidRPr="008D5B40" w:rsidRDefault="00031767" w:rsidP="008D5B40">
      <w:pPr>
        <w:rPr>
          <w:rFonts w:ascii="Palatino Linotype" w:hAnsi="Palatino Linotype" w:cs="Palatino Linotype"/>
          <w:sz w:val="22"/>
          <w:szCs w:val="22"/>
          <w:lang w:eastAsia="ja-JP"/>
        </w:rPr>
      </w:pPr>
      <w:r w:rsidRPr="008D5B40">
        <w:rPr>
          <w:rFonts w:ascii="Palatino Linotype" w:hAnsi="Palatino Linotype" w:cs="Palatino Linotype"/>
          <w:sz w:val="22"/>
          <w:szCs w:val="22"/>
        </w:rPr>
        <w:t>A duplicate copy should also be sent to</w:t>
      </w:r>
      <w:r w:rsidR="00FD5424" w:rsidRPr="008D5B40">
        <w:rPr>
          <w:rFonts w:ascii="Palatino Linotype" w:hAnsi="Palatino Linotype" w:cs="Palatino Linotype"/>
          <w:sz w:val="22"/>
          <w:szCs w:val="22"/>
          <w:lang w:eastAsia="ja-JP"/>
        </w:rPr>
        <w:t xml:space="preserve"> </w:t>
      </w:r>
      <w:r w:rsidR="008D5B40" w:rsidRPr="00DD0D44">
        <w:rPr>
          <w:rFonts w:ascii="Palatino Linotype" w:hAnsi="Palatino Linotype" w:cs="Palatino Linotype"/>
          <w:sz w:val="22"/>
          <w:szCs w:val="22"/>
          <w:lang w:eastAsia="ja-JP"/>
        </w:rPr>
        <w:t xml:space="preserve">the </w:t>
      </w:r>
      <w:r w:rsidR="008D5B40" w:rsidRPr="007453A8">
        <w:rPr>
          <w:rFonts w:ascii="Palatino Linotype" w:hAnsi="Palatino Linotype" w:cs="Helvetica"/>
          <w:sz w:val="22"/>
          <w:szCs w:val="22"/>
          <w:shd w:val="clear" w:color="auto" w:fill="FFFFFF"/>
        </w:rPr>
        <w:t xml:space="preserve">U.S.-Japan </w:t>
      </w:r>
      <w:r w:rsidR="008D5B40">
        <w:rPr>
          <w:rFonts w:ascii="Palatino Linotype" w:hAnsi="Palatino Linotype" w:cs="Helvetica"/>
          <w:sz w:val="22"/>
          <w:szCs w:val="22"/>
          <w:shd w:val="clear" w:color="auto" w:fill="FFFFFF"/>
        </w:rPr>
        <w:t>Council</w:t>
      </w:r>
      <w:r w:rsidR="00262380" w:rsidRPr="008D5B40">
        <w:rPr>
          <w:rFonts w:ascii="Palatino Linotype" w:hAnsi="Palatino Linotype" w:cs="Helvetica"/>
          <w:sz w:val="22"/>
          <w:szCs w:val="22"/>
          <w:shd w:val="clear" w:color="auto" w:fill="FFFFFF"/>
        </w:rPr>
        <w:t xml:space="preserve"> </w:t>
      </w:r>
      <w:r w:rsidR="00247281" w:rsidRPr="008D5B40">
        <w:rPr>
          <w:rFonts w:ascii="Palatino Linotype" w:hAnsi="Palatino Linotype" w:cs="Palatino Linotype"/>
          <w:sz w:val="22"/>
          <w:szCs w:val="22"/>
          <w:lang w:eastAsia="ja-JP"/>
        </w:rPr>
        <w:t>by e-mail to</w:t>
      </w:r>
      <w:r w:rsidR="00262380" w:rsidRPr="008D5B40">
        <w:rPr>
          <w:rStyle w:val="a5"/>
          <w:rFonts w:ascii="Palatino Linotype" w:hAnsi="Palatino Linotype" w:cs="Palatino Linotype"/>
          <w:color w:val="000000" w:themeColor="text1"/>
          <w:sz w:val="22"/>
          <w:szCs w:val="22"/>
          <w:u w:val="none"/>
          <w:lang w:eastAsia="ja-JP"/>
        </w:rPr>
        <w:t xml:space="preserve"> </w:t>
      </w:r>
      <w:hyperlink r:id="rId9" w:history="1">
        <w:r w:rsidR="008D5B40" w:rsidRPr="007453A8">
          <w:rPr>
            <w:rStyle w:val="a5"/>
            <w:rFonts w:ascii="Palatino Linotype" w:hAnsi="Palatino Linotype" w:cs="Palatino Linotype"/>
            <w:sz w:val="22"/>
            <w:szCs w:val="22"/>
            <w:lang w:eastAsia="ja-JP"/>
          </w:rPr>
          <w:t>amurata@usjapancouncil.org</w:t>
        </w:r>
      </w:hyperlink>
      <w:r w:rsidR="008D5B40" w:rsidRPr="007453A8">
        <w:rPr>
          <w:rFonts w:ascii="Palatino Linotype" w:hAnsi="Palatino Linotype" w:cs="Palatino Linotype"/>
          <w:sz w:val="22"/>
          <w:szCs w:val="22"/>
          <w:lang w:eastAsia="ja-JP"/>
        </w:rPr>
        <w:t>.</w:t>
      </w:r>
    </w:p>
    <w:p w14:paraId="1584A73A" w14:textId="77777777" w:rsidR="007453A8" w:rsidRPr="008D5B40" w:rsidRDefault="007453A8">
      <w:pPr>
        <w:rPr>
          <w:rFonts w:ascii="Palatino Linotype" w:hAnsi="Palatino Linotype" w:cs="Palatino Linotype"/>
          <w:b/>
          <w:bCs/>
          <w:sz w:val="22"/>
          <w:szCs w:val="22"/>
        </w:rPr>
      </w:pPr>
    </w:p>
    <w:p w14:paraId="0DEECB7D" w14:textId="77777777" w:rsidR="00031767" w:rsidRPr="008D5B40" w:rsidRDefault="00031767">
      <w:pPr>
        <w:pStyle w:val="3"/>
        <w:keepNext/>
        <w:rPr>
          <w:rFonts w:ascii="Palatino Linotype" w:hAnsi="Palatino Linotype" w:cs="Palatino Linotype"/>
          <w:b/>
          <w:bCs/>
          <w:sz w:val="22"/>
          <w:szCs w:val="22"/>
        </w:rPr>
      </w:pPr>
      <w:r w:rsidRPr="008D5B40">
        <w:rPr>
          <w:rFonts w:ascii="Palatino Linotype" w:hAnsi="Palatino Linotype" w:cs="Palatino Linotype"/>
          <w:b/>
          <w:bCs/>
          <w:sz w:val="22"/>
          <w:szCs w:val="22"/>
        </w:rPr>
        <w:t>INFORMATION</w:t>
      </w:r>
    </w:p>
    <w:p w14:paraId="1D013ADA" w14:textId="77777777" w:rsidR="00031767" w:rsidRPr="008D5B40" w:rsidRDefault="00641263">
      <w:pPr>
        <w:rPr>
          <w:rFonts w:ascii="Palatino Linotype" w:hAnsi="Palatino Linotype" w:cs="Palatino Linotype"/>
          <w:sz w:val="22"/>
          <w:szCs w:val="22"/>
          <w:lang w:eastAsia="ja-JP"/>
        </w:rPr>
      </w:pPr>
      <w:r w:rsidRPr="008D5B40">
        <w:rPr>
          <w:rFonts w:ascii="Palatino Linotype" w:hAnsi="Palatino Linotype" w:cs="Palatino Linotype"/>
          <w:sz w:val="22"/>
          <w:szCs w:val="22"/>
        </w:rPr>
        <w:t>Embassy of Japan/</w:t>
      </w:r>
      <w:r w:rsidR="00031767" w:rsidRPr="008D5B40">
        <w:rPr>
          <w:rFonts w:ascii="Palatino Linotype" w:hAnsi="Palatino Linotype" w:cs="Palatino Linotype"/>
          <w:sz w:val="22"/>
          <w:szCs w:val="22"/>
        </w:rPr>
        <w:t>Consulate General</w:t>
      </w:r>
      <w:r w:rsidRPr="008D5B40">
        <w:rPr>
          <w:rFonts w:ascii="Palatino Linotype" w:hAnsi="Palatino Linotype" w:cs="Palatino Linotype"/>
          <w:sz w:val="22"/>
          <w:szCs w:val="22"/>
        </w:rPr>
        <w:t xml:space="preserve"> of Japan</w:t>
      </w:r>
      <w:r w:rsidR="00031767" w:rsidRPr="008D5B40">
        <w:rPr>
          <w:rFonts w:ascii="Palatino Linotype" w:hAnsi="Palatino Linotype" w:cs="Palatino Linotype"/>
          <w:sz w:val="22"/>
          <w:szCs w:val="22"/>
        </w:rPr>
        <w:t xml:space="preserve"> in your regio</w:t>
      </w:r>
      <w:r w:rsidR="00031767" w:rsidRPr="008D5B40">
        <w:rPr>
          <w:rFonts w:ascii="Palatino Linotype" w:hAnsi="Palatino Linotype" w:cs="Palatino Linotype"/>
          <w:sz w:val="22"/>
          <w:szCs w:val="22"/>
          <w:lang w:eastAsia="ja-JP"/>
        </w:rPr>
        <w:t>n</w:t>
      </w:r>
    </w:p>
    <w:p w14:paraId="533B78C3" w14:textId="77777777" w:rsidR="00031767" w:rsidRPr="008D5B40" w:rsidRDefault="00031767">
      <w:pPr>
        <w:rPr>
          <w:rFonts w:ascii="Palatino Linotype" w:hAnsi="Palatino Linotype" w:cs="Palatino Linotype"/>
          <w:sz w:val="22"/>
          <w:szCs w:val="22"/>
        </w:rPr>
      </w:pPr>
    </w:p>
    <w:p w14:paraId="2B94BA31" w14:textId="77777777" w:rsidR="00031767" w:rsidRPr="008D5B40" w:rsidRDefault="00641263">
      <w:pPr>
        <w:rPr>
          <w:rFonts w:ascii="Palatino Linotype" w:hAnsi="Palatino Linotype" w:cs="Palatino Linotype"/>
          <w:sz w:val="22"/>
          <w:szCs w:val="22"/>
        </w:rPr>
      </w:pPr>
      <w:r w:rsidRPr="008D5B40">
        <w:rPr>
          <w:rFonts w:ascii="Palatino Linotype" w:hAnsi="Palatino Linotype" w:cs="Palatino Linotype"/>
          <w:sz w:val="22"/>
          <w:szCs w:val="22"/>
        </w:rPr>
        <w:t>Consulate General of Japan in Los Angeles</w:t>
      </w:r>
    </w:p>
    <w:p w14:paraId="03B7AC1E" w14:textId="77777777" w:rsidR="00031767" w:rsidRPr="008D5B40" w:rsidRDefault="00031767">
      <w:pPr>
        <w:rPr>
          <w:rFonts w:ascii="Palatino Linotype" w:hAnsi="Palatino Linotype" w:cs="Palatino Linotype"/>
          <w:sz w:val="22"/>
          <w:szCs w:val="22"/>
        </w:rPr>
      </w:pPr>
      <w:r w:rsidRPr="008D5B40">
        <w:rPr>
          <w:rFonts w:ascii="Palatino Linotype" w:hAnsi="Palatino Linotype" w:cs="Palatino Linotype"/>
          <w:sz w:val="22"/>
          <w:szCs w:val="22"/>
        </w:rPr>
        <w:tab/>
      </w:r>
      <w:r w:rsidR="00244885" w:rsidRPr="008D5B40">
        <w:rPr>
          <w:rFonts w:ascii="Palatino Linotype" w:hAnsi="Palatino Linotype" w:cs="Palatino Linotype"/>
          <w:sz w:val="22"/>
          <w:szCs w:val="22"/>
        </w:rPr>
        <w:t xml:space="preserve">Ms. Jennifer Usyak, </w:t>
      </w:r>
      <w:hyperlink r:id="rId10" w:history="1">
        <w:r w:rsidR="00244885" w:rsidRPr="008D5B40">
          <w:rPr>
            <w:rStyle w:val="a5"/>
            <w:rFonts w:ascii="Palatino Linotype" w:hAnsi="Palatino Linotype" w:cs="Palatino Linotype"/>
            <w:sz w:val="22"/>
            <w:szCs w:val="22"/>
          </w:rPr>
          <w:t>j.usyak@ls.mofa.go.jp</w:t>
        </w:r>
      </w:hyperlink>
      <w:r w:rsidR="00244885" w:rsidRPr="008D5B40">
        <w:rPr>
          <w:rFonts w:ascii="Palatino Linotype" w:hAnsi="Palatino Linotype" w:cs="Palatino Linotype"/>
          <w:sz w:val="22"/>
          <w:szCs w:val="22"/>
        </w:rPr>
        <w:t>, (213) 617-6700 x166</w:t>
      </w:r>
    </w:p>
    <w:p w14:paraId="3852A4DC" w14:textId="77777777" w:rsidR="005D5776" w:rsidRPr="008D5B40" w:rsidRDefault="005D5776" w:rsidP="005D5776">
      <w:pPr>
        <w:rPr>
          <w:rFonts w:ascii="Palatino Linotype" w:hAnsi="Palatino Linotype" w:cs="Palatino Linotype"/>
          <w:sz w:val="22"/>
          <w:szCs w:val="22"/>
        </w:rPr>
      </w:pPr>
    </w:p>
    <w:p w14:paraId="557CDDFE" w14:textId="77777777" w:rsidR="008D5B40" w:rsidRPr="007453A8" w:rsidRDefault="008D5B40" w:rsidP="008D5B40">
      <w:pPr>
        <w:rPr>
          <w:rFonts w:ascii="Palatino Linotype" w:hAnsi="Palatino Linotype" w:cs="Palatino Linotype"/>
          <w:sz w:val="22"/>
          <w:szCs w:val="22"/>
        </w:rPr>
      </w:pPr>
      <w:r w:rsidRPr="007453A8">
        <w:rPr>
          <w:rFonts w:ascii="Palatino Linotype" w:hAnsi="Palatino Linotype" w:cs="Helvetica"/>
          <w:sz w:val="22"/>
          <w:szCs w:val="22"/>
          <w:shd w:val="clear" w:color="auto" w:fill="FFFFFF"/>
        </w:rPr>
        <w:t>U.S.-Japan Council</w:t>
      </w:r>
      <w:r w:rsidRPr="007453A8">
        <w:rPr>
          <w:rFonts w:ascii="Palatino Linotype" w:hAnsi="Palatino Linotype" w:cs="Palatino Linotype"/>
          <w:sz w:val="22"/>
          <w:szCs w:val="22"/>
        </w:rPr>
        <w:tab/>
      </w:r>
    </w:p>
    <w:p w14:paraId="325D2E2B" w14:textId="77777777" w:rsidR="008D5B40" w:rsidRPr="007453A8" w:rsidRDefault="008D5B40" w:rsidP="008D5B40">
      <w:pPr>
        <w:ind w:firstLine="720"/>
        <w:rPr>
          <w:rFonts w:ascii="Palatino Linotype" w:hAnsi="Palatino Linotype" w:cs="Palatino Linotype"/>
          <w:sz w:val="22"/>
          <w:szCs w:val="22"/>
        </w:rPr>
      </w:pPr>
      <w:r w:rsidRPr="007453A8">
        <w:rPr>
          <w:rFonts w:ascii="Palatino Linotype" w:hAnsi="Palatino Linotype" w:cs="Palatino Linotype"/>
          <w:sz w:val="22"/>
          <w:szCs w:val="22"/>
        </w:rPr>
        <w:t xml:space="preserve">Mr. Kaz Maniwa, </w:t>
      </w:r>
      <w:hyperlink r:id="rId11" w:history="1">
        <w:r w:rsidRPr="007453A8">
          <w:rPr>
            <w:rStyle w:val="a5"/>
            <w:rFonts w:ascii="Palatino Linotype" w:hAnsi="Palatino Linotype" w:cs="Palatino Linotype"/>
            <w:sz w:val="22"/>
            <w:szCs w:val="22"/>
          </w:rPr>
          <w:t>kmaniwa@usjapancouncil.org</w:t>
        </w:r>
      </w:hyperlink>
      <w:r w:rsidRPr="007453A8">
        <w:rPr>
          <w:rStyle w:val="a5"/>
          <w:rFonts w:ascii="Palatino Linotype" w:hAnsi="Palatino Linotype" w:cs="Palatino Linotype"/>
          <w:sz w:val="22"/>
          <w:szCs w:val="22"/>
        </w:rPr>
        <w:t>,</w:t>
      </w:r>
      <w:r w:rsidRPr="007453A8">
        <w:rPr>
          <w:rFonts w:ascii="Palatino Linotype" w:hAnsi="Palatino Linotype" w:cs="Palatino Linotype"/>
          <w:sz w:val="22"/>
          <w:szCs w:val="22"/>
        </w:rPr>
        <w:t xml:space="preserve"> (415) 230-0886 or</w:t>
      </w:r>
    </w:p>
    <w:p w14:paraId="3BC0F9BE" w14:textId="77777777" w:rsidR="008D5B40" w:rsidRDefault="008D5B40" w:rsidP="008D5B40">
      <w:pPr>
        <w:rPr>
          <w:rFonts w:ascii="Palatino Linotype" w:hAnsi="Palatino Linotype" w:cs="Palatino Linotype"/>
          <w:sz w:val="22"/>
          <w:szCs w:val="22"/>
          <w:lang w:val="es-ES"/>
        </w:rPr>
      </w:pPr>
      <w:r w:rsidRPr="007453A8">
        <w:rPr>
          <w:rFonts w:ascii="Palatino Linotype" w:hAnsi="Palatino Linotype" w:cs="Palatino Linotype"/>
          <w:sz w:val="22"/>
          <w:szCs w:val="22"/>
        </w:rPr>
        <w:tab/>
        <w:t xml:space="preserve">Ms. Allison Murata, </w:t>
      </w:r>
      <w:hyperlink r:id="rId12" w:history="1">
        <w:r w:rsidRPr="007453A8">
          <w:rPr>
            <w:rStyle w:val="a5"/>
            <w:rFonts w:ascii="Palatino Linotype" w:hAnsi="Palatino Linotype" w:cs="Palatino Linotype"/>
            <w:sz w:val="22"/>
            <w:szCs w:val="22"/>
          </w:rPr>
          <w:t>amurata@usjapancouncil.org</w:t>
        </w:r>
      </w:hyperlink>
      <w:r w:rsidRPr="007453A8">
        <w:t>,</w:t>
      </w:r>
      <w:r w:rsidRPr="007453A8">
        <w:rPr>
          <w:rFonts w:ascii="Palatino Linotype" w:hAnsi="Palatino Linotype" w:cs="Palatino Linotype"/>
          <w:sz w:val="22"/>
          <w:szCs w:val="22"/>
        </w:rPr>
        <w:t xml:space="preserve"> (310) 500-2873</w:t>
      </w:r>
    </w:p>
    <w:p w14:paraId="6228BC01" w14:textId="77777777" w:rsidR="00BA410A" w:rsidRPr="008D5B40" w:rsidRDefault="00BA410A">
      <w:pPr>
        <w:rPr>
          <w:rFonts w:ascii="Palatino Linotype" w:hAnsi="Palatino Linotype" w:cs="Palatino Linotype"/>
          <w:sz w:val="22"/>
          <w:szCs w:val="22"/>
        </w:rPr>
      </w:pPr>
    </w:p>
    <w:p w14:paraId="4FC1520C" w14:textId="77777777" w:rsidR="00031767" w:rsidRPr="008D5B40" w:rsidRDefault="00C449FA">
      <w:pPr>
        <w:rPr>
          <w:rFonts w:ascii="Palatino Linotype" w:hAnsi="Palatino Linotype" w:cs="Palatino Linotype"/>
          <w:b/>
          <w:bCs/>
          <w:sz w:val="22"/>
          <w:szCs w:val="22"/>
        </w:rPr>
      </w:pPr>
      <w:r w:rsidRPr="008D5B40">
        <w:rPr>
          <w:rFonts w:ascii="Palatino Linotype" w:hAnsi="Palatino Linotype" w:cs="Palatino Linotype"/>
          <w:b/>
          <w:bCs/>
          <w:sz w:val="22"/>
          <w:szCs w:val="22"/>
        </w:rPr>
        <w:t>OVERVIEW OF SPONSOR</w:t>
      </w:r>
      <w:r w:rsidR="00E2641A" w:rsidRPr="008D5B40">
        <w:rPr>
          <w:rFonts w:ascii="Palatino Linotype" w:hAnsi="Palatino Linotype" w:cs="Palatino Linotype"/>
          <w:b/>
          <w:bCs/>
          <w:sz w:val="22"/>
          <w:szCs w:val="22"/>
        </w:rPr>
        <w:t xml:space="preserve"> &amp; PROGRAM ADMINISTRATOR</w:t>
      </w:r>
    </w:p>
    <w:p w14:paraId="46756E7A" w14:textId="77777777" w:rsidR="00031767" w:rsidRPr="008D5B40" w:rsidRDefault="00031767">
      <w:pPr>
        <w:rPr>
          <w:rFonts w:ascii="Palatino Linotype" w:hAnsi="Palatino Linotype" w:cs="Palatino Linotype"/>
          <w:sz w:val="22"/>
          <w:szCs w:val="22"/>
        </w:rPr>
      </w:pPr>
    </w:p>
    <w:p w14:paraId="221C092D" w14:textId="77777777" w:rsidR="00031767" w:rsidRPr="008D5B40" w:rsidRDefault="00031767">
      <w:pPr>
        <w:rPr>
          <w:rFonts w:ascii="Palatino Linotype" w:hAnsi="Palatino Linotype" w:cs="Palatino Linotype"/>
          <w:b/>
          <w:bCs/>
          <w:sz w:val="22"/>
          <w:szCs w:val="22"/>
        </w:rPr>
      </w:pPr>
      <w:r w:rsidRPr="008D5B40">
        <w:rPr>
          <w:rFonts w:ascii="Palatino Linotype" w:hAnsi="Palatino Linotype" w:cs="Palatino Linotype"/>
          <w:b/>
          <w:bCs/>
          <w:sz w:val="22"/>
          <w:szCs w:val="22"/>
        </w:rPr>
        <w:t xml:space="preserve">MINISTRY OF FOREIGN AFFAIRS </w:t>
      </w:r>
    </w:p>
    <w:p w14:paraId="2898C86F" w14:textId="77777777" w:rsidR="00031767" w:rsidRPr="008D5B40" w:rsidRDefault="00031767" w:rsidP="003A5D13">
      <w:pPr>
        <w:ind w:left="720"/>
        <w:jc w:val="both"/>
        <w:rPr>
          <w:rFonts w:ascii="Palatino Linotype" w:hAnsi="Palatino Linotype" w:cs="Palatino Linotype"/>
          <w:sz w:val="22"/>
          <w:szCs w:val="22"/>
        </w:rPr>
      </w:pPr>
      <w:r w:rsidRPr="008D5B40">
        <w:rPr>
          <w:rFonts w:ascii="Palatino Linotype" w:hAnsi="Palatino Linotype" w:cs="Palatino Linotype"/>
          <w:sz w:val="22"/>
          <w:szCs w:val="22"/>
        </w:rPr>
        <w:t xml:space="preserve">The Ministry of Foreign Affairs of Japan is one of the eleven ministries of the Government of Japan’s Executive Branch, the Prime Minister’s Cabinet.  The Ministry oversees a network of embassies and consulates throughout the world, managing Japan’s foreign relations.  The North American Affairs Bureau sponsors  </w:t>
      </w:r>
      <w:r w:rsidR="0067023B" w:rsidRPr="008D5B40">
        <w:rPr>
          <w:rFonts w:ascii="Palatino Linotype" w:hAnsi="Palatino Linotype" w:cs="Palatino Linotype"/>
          <w:sz w:val="22"/>
          <w:szCs w:val="22"/>
        </w:rPr>
        <w:t xml:space="preserve"> </w:t>
      </w:r>
      <w:r w:rsidR="000B3BFA" w:rsidRPr="008D5B40">
        <w:rPr>
          <w:rFonts w:ascii="Palatino Linotype" w:hAnsi="Palatino Linotype" w:cs="Palatino Linotype"/>
          <w:sz w:val="22"/>
          <w:szCs w:val="22"/>
        </w:rPr>
        <w:t xml:space="preserve">a </w:t>
      </w:r>
      <w:r w:rsidRPr="008D5B40">
        <w:rPr>
          <w:rFonts w:ascii="Palatino Linotype" w:hAnsi="Palatino Linotype" w:cs="Palatino Linotype"/>
          <w:sz w:val="22"/>
          <w:szCs w:val="22"/>
        </w:rPr>
        <w:t xml:space="preserve">number of programs which facilitate the strengthening of Japan-U.S. relations, with the First North America Division overseeing Japanese American affairs.  </w:t>
      </w:r>
    </w:p>
    <w:p w14:paraId="084E0FF0" w14:textId="77777777" w:rsidR="00262380" w:rsidRPr="008D5B40" w:rsidRDefault="00262380" w:rsidP="00262380">
      <w:pPr>
        <w:rPr>
          <w:rFonts w:ascii="Palatino Linotype" w:hAnsi="Palatino Linotype" w:cs="Palatino Linotype"/>
          <w:b/>
          <w:sz w:val="22"/>
          <w:szCs w:val="22"/>
          <w:lang w:eastAsia="ja-JP"/>
        </w:rPr>
      </w:pPr>
    </w:p>
    <w:p w14:paraId="6B1A5045" w14:textId="77777777" w:rsidR="008D5B40" w:rsidRPr="007453A8" w:rsidRDefault="008D5B40" w:rsidP="008D5B40">
      <w:pPr>
        <w:rPr>
          <w:rFonts w:ascii="Palatino Linotype" w:hAnsi="Palatino Linotype" w:cs="Palatino Linotype"/>
          <w:b/>
          <w:sz w:val="22"/>
          <w:szCs w:val="22"/>
          <w:lang w:eastAsia="ja-JP"/>
        </w:rPr>
      </w:pPr>
      <w:r w:rsidRPr="007453A8">
        <w:rPr>
          <w:rFonts w:ascii="Palatino Linotype" w:hAnsi="Palatino Linotype" w:cs="Palatino Linotype"/>
          <w:b/>
          <w:sz w:val="22"/>
          <w:szCs w:val="22"/>
          <w:lang w:eastAsia="ja-JP"/>
        </w:rPr>
        <w:t>U.S.-JAPAN COUNCIL</w:t>
      </w:r>
    </w:p>
    <w:p w14:paraId="6B8656A2" w14:textId="77777777" w:rsidR="008D5B40" w:rsidRPr="001D3388" w:rsidRDefault="008D5B40" w:rsidP="008D5B40">
      <w:pPr>
        <w:ind w:left="720"/>
        <w:rPr>
          <w:rFonts w:ascii="Palatino Linotype" w:hAnsi="Palatino Linotype" w:cs="Times New Roman"/>
          <w:sz w:val="22"/>
          <w:szCs w:val="22"/>
        </w:rPr>
      </w:pPr>
      <w:r w:rsidRPr="007453A8">
        <w:rPr>
          <w:rFonts w:ascii="Palatino Linotype" w:hAnsi="Palatino Linotype"/>
          <w:sz w:val="22"/>
          <w:szCs w:val="22"/>
        </w:rPr>
        <w:t>The U.S.-Japan Council is a 501(c) 3 non-profit educational organization that contributes to strengthening U.S.-Japan relations by bringing together diverse leadership, engaging stakeholders and exploring issues that benefit communities, businesses and government entities on both sides of the Pacific.</w:t>
      </w:r>
      <w:r w:rsidRPr="007453A8">
        <w:rPr>
          <w:rFonts w:ascii="Palatino Linotype" w:hAnsi="Palatino Linotype" w:cs="Times New Roman"/>
          <w:sz w:val="22"/>
          <w:szCs w:val="22"/>
        </w:rPr>
        <w:t xml:space="preserve">  </w:t>
      </w:r>
      <w:r w:rsidRPr="007453A8">
        <w:rPr>
          <w:rFonts w:ascii="Palatino Linotype" w:hAnsi="Palatino Linotype"/>
          <w:sz w:val="22"/>
          <w:szCs w:val="22"/>
        </w:rPr>
        <w:t>By promoting people-to-people relationships, the Japanese American-led organization cultivates an international network, and collaborates with other organizations and institutions to develop programs that allow leaders to engage with their counterparts in the United States and Japan. The Council also develops the next generation of leaders committed to a vibrant and dynamic U.S.-Japan relationship.</w:t>
      </w:r>
    </w:p>
    <w:p w14:paraId="1BB67087" w14:textId="77777777" w:rsidR="008D5B40" w:rsidRPr="001D3388" w:rsidRDefault="008D5B40" w:rsidP="008D5B40">
      <w:pPr>
        <w:ind w:left="720"/>
        <w:rPr>
          <w:rFonts w:ascii="Palatino Linotype" w:hAnsi="Palatino Linotype" w:cs="Times New Roman"/>
          <w:sz w:val="22"/>
          <w:szCs w:val="22"/>
        </w:rPr>
      </w:pPr>
    </w:p>
    <w:p w14:paraId="581629AC" w14:textId="77777777" w:rsidR="00795E16" w:rsidRPr="001D3388" w:rsidRDefault="00795E16" w:rsidP="008D5B40">
      <w:pPr>
        <w:rPr>
          <w:rFonts w:ascii="Palatino Linotype" w:hAnsi="Palatino Linotype" w:cs="Times New Roman"/>
          <w:sz w:val="22"/>
          <w:szCs w:val="22"/>
        </w:rPr>
      </w:pPr>
      <w:bookmarkStart w:id="0" w:name="_GoBack"/>
      <w:bookmarkEnd w:id="0"/>
    </w:p>
    <w:sectPr w:rsidR="00795E16" w:rsidRPr="001D3388" w:rsidSect="00031767">
      <w:pgSz w:w="12240" w:h="15840"/>
      <w:pgMar w:top="1152" w:right="1699" w:bottom="864" w:left="169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4343" w14:textId="77777777" w:rsidR="00797C02" w:rsidRDefault="00797C02">
      <w:pPr>
        <w:rPr>
          <w:rFonts w:cs="Times New Roman"/>
        </w:rPr>
      </w:pPr>
    </w:p>
  </w:endnote>
  <w:endnote w:type="continuationSeparator" w:id="0">
    <w:p w14:paraId="7128EC40" w14:textId="77777777" w:rsidR="00797C02" w:rsidRDefault="00797C02">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8580" w14:textId="77777777" w:rsidR="00797C02" w:rsidRDefault="00797C02">
      <w:pPr>
        <w:rPr>
          <w:rFonts w:cs="Times New Roman"/>
        </w:rPr>
      </w:pPr>
    </w:p>
  </w:footnote>
  <w:footnote w:type="continuationSeparator" w:id="0">
    <w:p w14:paraId="30EE4E48" w14:textId="77777777" w:rsidR="00797C02" w:rsidRDefault="00797C02">
      <w:pPr>
        <w:rPr>
          <w:rFonts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6EB"/>
    <w:multiLevelType w:val="hybridMultilevel"/>
    <w:tmpl w:val="8D2A0662"/>
    <w:lvl w:ilvl="0" w:tplc="1674C760">
      <w:start w:val="1"/>
      <w:numFmt w:val="bullet"/>
      <w:lvlText w:val=""/>
      <w:lvlJc w:val="left"/>
      <w:pPr>
        <w:tabs>
          <w:tab w:val="num" w:pos="1350"/>
        </w:tabs>
        <w:ind w:left="1350" w:hanging="360"/>
      </w:pPr>
      <w:rPr>
        <w:rFonts w:ascii="Wingdings" w:hAnsi="Wingdings" w:hint="default"/>
        <w:color w:val="auto"/>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E8A7C37"/>
    <w:multiLevelType w:val="hybridMultilevel"/>
    <w:tmpl w:val="38B4C8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D86A49"/>
    <w:multiLevelType w:val="hybridMultilevel"/>
    <w:tmpl w:val="69F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E289C"/>
    <w:multiLevelType w:val="hybridMultilevel"/>
    <w:tmpl w:val="2524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64AD5"/>
    <w:multiLevelType w:val="singleLevel"/>
    <w:tmpl w:val="0B704AF2"/>
    <w:lvl w:ilvl="0">
      <w:start w:val="1"/>
      <w:numFmt w:val="decimal"/>
      <w:lvlText w:val="%1."/>
      <w:legacy w:legacy="1" w:legacySpace="0" w:legacyIndent="360"/>
      <w:lvlJc w:val="left"/>
      <w:rPr>
        <w:rFonts w:ascii="Arial Narrow" w:hAnsi="Arial Narrow" w:cs="Arial Narrow" w:hint="default"/>
      </w:rPr>
    </w:lvl>
  </w:abstractNum>
  <w:abstractNum w:abstractNumId="5" w15:restartNumberingAfterBreak="0">
    <w:nsid w:val="43362831"/>
    <w:multiLevelType w:val="hybridMultilevel"/>
    <w:tmpl w:val="8FE23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F85791"/>
    <w:multiLevelType w:val="multilevel"/>
    <w:tmpl w:val="1D9AE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1D1BF0"/>
    <w:multiLevelType w:val="singleLevel"/>
    <w:tmpl w:val="EE365660"/>
    <w:lvl w:ilvl="0">
      <w:start w:val="2"/>
      <w:numFmt w:val="decimal"/>
      <w:lvlText w:val="%1."/>
      <w:legacy w:legacy="1" w:legacySpace="0" w:legacyIndent="360"/>
      <w:lvlJc w:val="left"/>
      <w:rPr>
        <w:rFonts w:ascii="Arial Narrow" w:hAnsi="Arial Narrow" w:cs="Arial Narrow" w:hint="default"/>
      </w:rPr>
    </w:lvl>
  </w:abstractNum>
  <w:abstractNum w:abstractNumId="8" w15:restartNumberingAfterBreak="0">
    <w:nsid w:val="62BA4444"/>
    <w:multiLevelType w:val="hybridMultilevel"/>
    <w:tmpl w:val="F2264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5B806AD"/>
    <w:multiLevelType w:val="hybridMultilevel"/>
    <w:tmpl w:val="8EAA8A9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6FF1BB6"/>
    <w:multiLevelType w:val="hybridMultilevel"/>
    <w:tmpl w:val="9CE485D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9"/>
  </w:num>
  <w:num w:numId="6">
    <w:abstractNumId w:val="5"/>
  </w:num>
  <w:num w:numId="7">
    <w:abstractNumId w:val="6"/>
  </w:num>
  <w:num w:numId="8">
    <w:abstractNumId w:val="1"/>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ED"/>
    <w:rsid w:val="00002689"/>
    <w:rsid w:val="00031767"/>
    <w:rsid w:val="00076001"/>
    <w:rsid w:val="000777F3"/>
    <w:rsid w:val="00081BFC"/>
    <w:rsid w:val="000A0896"/>
    <w:rsid w:val="000A0D55"/>
    <w:rsid w:val="000B1FBF"/>
    <w:rsid w:val="000B3BFA"/>
    <w:rsid w:val="000B6CA4"/>
    <w:rsid w:val="000D23FF"/>
    <w:rsid w:val="000F068B"/>
    <w:rsid w:val="00107D6C"/>
    <w:rsid w:val="001168A8"/>
    <w:rsid w:val="00127706"/>
    <w:rsid w:val="0014308F"/>
    <w:rsid w:val="00146533"/>
    <w:rsid w:val="0014727D"/>
    <w:rsid w:val="00170CF9"/>
    <w:rsid w:val="00180F23"/>
    <w:rsid w:val="001A2550"/>
    <w:rsid w:val="001A2C49"/>
    <w:rsid w:val="001B3F38"/>
    <w:rsid w:val="001C249A"/>
    <w:rsid w:val="001C3431"/>
    <w:rsid w:val="001D3388"/>
    <w:rsid w:val="001D52CF"/>
    <w:rsid w:val="001D6718"/>
    <w:rsid w:val="001E5552"/>
    <w:rsid w:val="001F124F"/>
    <w:rsid w:val="00224A06"/>
    <w:rsid w:val="002251DB"/>
    <w:rsid w:val="002334E4"/>
    <w:rsid w:val="00237954"/>
    <w:rsid w:val="00240D79"/>
    <w:rsid w:val="0024198C"/>
    <w:rsid w:val="00244885"/>
    <w:rsid w:val="00247281"/>
    <w:rsid w:val="00262380"/>
    <w:rsid w:val="002659B1"/>
    <w:rsid w:val="002701E9"/>
    <w:rsid w:val="00280148"/>
    <w:rsid w:val="00287C86"/>
    <w:rsid w:val="002B0900"/>
    <w:rsid w:val="002E73EF"/>
    <w:rsid w:val="002F6642"/>
    <w:rsid w:val="00310015"/>
    <w:rsid w:val="00311B5C"/>
    <w:rsid w:val="0031549D"/>
    <w:rsid w:val="003222D4"/>
    <w:rsid w:val="0032588F"/>
    <w:rsid w:val="003318D7"/>
    <w:rsid w:val="0033256B"/>
    <w:rsid w:val="003326FF"/>
    <w:rsid w:val="0035214F"/>
    <w:rsid w:val="00360FF1"/>
    <w:rsid w:val="003621CE"/>
    <w:rsid w:val="00384D63"/>
    <w:rsid w:val="003A5D13"/>
    <w:rsid w:val="003B068C"/>
    <w:rsid w:val="003B7FE1"/>
    <w:rsid w:val="003D0059"/>
    <w:rsid w:val="003E249F"/>
    <w:rsid w:val="003F6668"/>
    <w:rsid w:val="00414FFA"/>
    <w:rsid w:val="00424E06"/>
    <w:rsid w:val="0043315B"/>
    <w:rsid w:val="00442265"/>
    <w:rsid w:val="004432E6"/>
    <w:rsid w:val="00443EB1"/>
    <w:rsid w:val="00460B3E"/>
    <w:rsid w:val="00462A8C"/>
    <w:rsid w:val="00485981"/>
    <w:rsid w:val="004A1CF1"/>
    <w:rsid w:val="004B10F4"/>
    <w:rsid w:val="004D5C28"/>
    <w:rsid w:val="004D7A51"/>
    <w:rsid w:val="004E1FFB"/>
    <w:rsid w:val="004E26E0"/>
    <w:rsid w:val="004F0570"/>
    <w:rsid w:val="004F1153"/>
    <w:rsid w:val="004F21F9"/>
    <w:rsid w:val="00525A19"/>
    <w:rsid w:val="00541950"/>
    <w:rsid w:val="00544375"/>
    <w:rsid w:val="00547CD6"/>
    <w:rsid w:val="00574CCB"/>
    <w:rsid w:val="00594E41"/>
    <w:rsid w:val="005A207E"/>
    <w:rsid w:val="005B5058"/>
    <w:rsid w:val="005C508C"/>
    <w:rsid w:val="005D5776"/>
    <w:rsid w:val="005F0678"/>
    <w:rsid w:val="0060328B"/>
    <w:rsid w:val="00606553"/>
    <w:rsid w:val="00611DEF"/>
    <w:rsid w:val="00627D79"/>
    <w:rsid w:val="006317B7"/>
    <w:rsid w:val="00635E2D"/>
    <w:rsid w:val="00635E9C"/>
    <w:rsid w:val="00637992"/>
    <w:rsid w:val="00641263"/>
    <w:rsid w:val="0066432A"/>
    <w:rsid w:val="0067023B"/>
    <w:rsid w:val="00676B21"/>
    <w:rsid w:val="006833F2"/>
    <w:rsid w:val="006A6A0D"/>
    <w:rsid w:val="006B20D5"/>
    <w:rsid w:val="006C1E48"/>
    <w:rsid w:val="006C4E64"/>
    <w:rsid w:val="006D4A3E"/>
    <w:rsid w:val="006F12C3"/>
    <w:rsid w:val="00726423"/>
    <w:rsid w:val="007453A8"/>
    <w:rsid w:val="0077077E"/>
    <w:rsid w:val="00787A27"/>
    <w:rsid w:val="0079474B"/>
    <w:rsid w:val="00795E16"/>
    <w:rsid w:val="00797C02"/>
    <w:rsid w:val="007A4188"/>
    <w:rsid w:val="007D3D53"/>
    <w:rsid w:val="007D4226"/>
    <w:rsid w:val="007E1EB1"/>
    <w:rsid w:val="007E7FA8"/>
    <w:rsid w:val="008113F4"/>
    <w:rsid w:val="00816122"/>
    <w:rsid w:val="00824939"/>
    <w:rsid w:val="008259CA"/>
    <w:rsid w:val="00832F41"/>
    <w:rsid w:val="00842267"/>
    <w:rsid w:val="00850619"/>
    <w:rsid w:val="00851A64"/>
    <w:rsid w:val="0087080D"/>
    <w:rsid w:val="008752E2"/>
    <w:rsid w:val="008B1002"/>
    <w:rsid w:val="008B766D"/>
    <w:rsid w:val="008D0D67"/>
    <w:rsid w:val="008D5B40"/>
    <w:rsid w:val="008E3812"/>
    <w:rsid w:val="008F1C13"/>
    <w:rsid w:val="008F7C90"/>
    <w:rsid w:val="00905DB7"/>
    <w:rsid w:val="009061EE"/>
    <w:rsid w:val="00910A75"/>
    <w:rsid w:val="0094516D"/>
    <w:rsid w:val="0097418C"/>
    <w:rsid w:val="00986F31"/>
    <w:rsid w:val="00992AB6"/>
    <w:rsid w:val="00996659"/>
    <w:rsid w:val="009E159D"/>
    <w:rsid w:val="009E6CF3"/>
    <w:rsid w:val="00A17227"/>
    <w:rsid w:val="00A23F0B"/>
    <w:rsid w:val="00A31937"/>
    <w:rsid w:val="00A478CF"/>
    <w:rsid w:val="00A70EC3"/>
    <w:rsid w:val="00A7571A"/>
    <w:rsid w:val="00A80D0C"/>
    <w:rsid w:val="00A826CF"/>
    <w:rsid w:val="00AB622E"/>
    <w:rsid w:val="00AC182C"/>
    <w:rsid w:val="00AD0E97"/>
    <w:rsid w:val="00B020E6"/>
    <w:rsid w:val="00B02AF7"/>
    <w:rsid w:val="00B15122"/>
    <w:rsid w:val="00B21A4E"/>
    <w:rsid w:val="00B278BE"/>
    <w:rsid w:val="00B355F7"/>
    <w:rsid w:val="00B37F4E"/>
    <w:rsid w:val="00B711F6"/>
    <w:rsid w:val="00B77AD3"/>
    <w:rsid w:val="00B86233"/>
    <w:rsid w:val="00BA410A"/>
    <w:rsid w:val="00BB7C92"/>
    <w:rsid w:val="00BC6941"/>
    <w:rsid w:val="00BC7398"/>
    <w:rsid w:val="00BC751F"/>
    <w:rsid w:val="00BD133D"/>
    <w:rsid w:val="00BD36A7"/>
    <w:rsid w:val="00BD6A3A"/>
    <w:rsid w:val="00BE357A"/>
    <w:rsid w:val="00C00523"/>
    <w:rsid w:val="00C13572"/>
    <w:rsid w:val="00C21AC7"/>
    <w:rsid w:val="00C26DC7"/>
    <w:rsid w:val="00C400FC"/>
    <w:rsid w:val="00C4307E"/>
    <w:rsid w:val="00C449FA"/>
    <w:rsid w:val="00C45C72"/>
    <w:rsid w:val="00C62489"/>
    <w:rsid w:val="00C758F1"/>
    <w:rsid w:val="00C87B38"/>
    <w:rsid w:val="00C87C39"/>
    <w:rsid w:val="00C93CE1"/>
    <w:rsid w:val="00CA3363"/>
    <w:rsid w:val="00CB4178"/>
    <w:rsid w:val="00CD0670"/>
    <w:rsid w:val="00CD06EA"/>
    <w:rsid w:val="00CD1B10"/>
    <w:rsid w:val="00CE1316"/>
    <w:rsid w:val="00CF0F5D"/>
    <w:rsid w:val="00CF49B0"/>
    <w:rsid w:val="00D03BEC"/>
    <w:rsid w:val="00D04AE1"/>
    <w:rsid w:val="00D31546"/>
    <w:rsid w:val="00D37CAC"/>
    <w:rsid w:val="00D9161C"/>
    <w:rsid w:val="00D93FF7"/>
    <w:rsid w:val="00D94944"/>
    <w:rsid w:val="00DB1197"/>
    <w:rsid w:val="00DC386B"/>
    <w:rsid w:val="00DD01ED"/>
    <w:rsid w:val="00DD0D44"/>
    <w:rsid w:val="00DE11DB"/>
    <w:rsid w:val="00DE77E3"/>
    <w:rsid w:val="00DF3F73"/>
    <w:rsid w:val="00E245C9"/>
    <w:rsid w:val="00E2641A"/>
    <w:rsid w:val="00E6184F"/>
    <w:rsid w:val="00E707E2"/>
    <w:rsid w:val="00E82E13"/>
    <w:rsid w:val="00E93E94"/>
    <w:rsid w:val="00E9601A"/>
    <w:rsid w:val="00EA01D7"/>
    <w:rsid w:val="00EB646E"/>
    <w:rsid w:val="00ED1CB0"/>
    <w:rsid w:val="00ED6C11"/>
    <w:rsid w:val="00EE0C22"/>
    <w:rsid w:val="00EF5CB5"/>
    <w:rsid w:val="00F01477"/>
    <w:rsid w:val="00F036E2"/>
    <w:rsid w:val="00F0382C"/>
    <w:rsid w:val="00F157E1"/>
    <w:rsid w:val="00F31FFF"/>
    <w:rsid w:val="00F36B4A"/>
    <w:rsid w:val="00F5466F"/>
    <w:rsid w:val="00F71301"/>
    <w:rsid w:val="00FD01F1"/>
    <w:rsid w:val="00FD5424"/>
    <w:rsid w:val="00FE2416"/>
    <w:rsid w:val="00FE3E61"/>
    <w:rsid w:val="00FF4104"/>
    <w:rsid w:val="00FF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C3D8E4B"/>
  <w15:docId w15:val="{A989E381-1A8E-40CA-A9A7-FE90BB8F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1F6"/>
    <w:pPr>
      <w:widowControl w:val="0"/>
      <w:autoSpaceDE w:val="0"/>
      <w:autoSpaceDN w:val="0"/>
      <w:adjustRightInd w:val="0"/>
    </w:pPr>
    <w:rPr>
      <w:rFonts w:ascii="Arial Narrow" w:hAnsi="Arial Narrow" w:cs="Arial Narrow"/>
      <w:sz w:val="24"/>
      <w:szCs w:val="24"/>
      <w:lang w:eastAsia="en-US"/>
    </w:rPr>
  </w:style>
  <w:style w:type="paragraph" w:styleId="1">
    <w:name w:val="heading 1"/>
    <w:basedOn w:val="a"/>
    <w:next w:val="a"/>
    <w:link w:val="10"/>
    <w:uiPriority w:val="99"/>
    <w:qFormat/>
    <w:rsid w:val="00B711F6"/>
    <w:pPr>
      <w:outlineLvl w:val="0"/>
    </w:pPr>
  </w:style>
  <w:style w:type="paragraph" w:styleId="2">
    <w:name w:val="heading 2"/>
    <w:basedOn w:val="a"/>
    <w:next w:val="a"/>
    <w:link w:val="20"/>
    <w:uiPriority w:val="99"/>
    <w:qFormat/>
    <w:rsid w:val="00B711F6"/>
    <w:pPr>
      <w:outlineLvl w:val="1"/>
    </w:pPr>
  </w:style>
  <w:style w:type="paragraph" w:styleId="3">
    <w:name w:val="heading 3"/>
    <w:basedOn w:val="a"/>
    <w:next w:val="a"/>
    <w:link w:val="30"/>
    <w:uiPriority w:val="99"/>
    <w:qFormat/>
    <w:rsid w:val="00B711F6"/>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6432A"/>
    <w:rPr>
      <w:rFonts w:ascii="Cambria" w:hAnsi="Cambria" w:cs="Times New Roman"/>
      <w:b/>
      <w:bCs/>
      <w:kern w:val="32"/>
      <w:sz w:val="32"/>
      <w:szCs w:val="32"/>
    </w:rPr>
  </w:style>
  <w:style w:type="character" w:customStyle="1" w:styleId="20">
    <w:name w:val="見出し 2 (文字)"/>
    <w:link w:val="2"/>
    <w:uiPriority w:val="99"/>
    <w:semiHidden/>
    <w:locked/>
    <w:rsid w:val="0066432A"/>
    <w:rPr>
      <w:rFonts w:ascii="Cambria" w:hAnsi="Cambria" w:cs="Times New Roman"/>
      <w:b/>
      <w:bCs/>
      <w:i/>
      <w:iCs/>
      <w:sz w:val="28"/>
      <w:szCs w:val="28"/>
    </w:rPr>
  </w:style>
  <w:style w:type="character" w:customStyle="1" w:styleId="30">
    <w:name w:val="見出し 3 (文字)"/>
    <w:link w:val="3"/>
    <w:uiPriority w:val="99"/>
    <w:semiHidden/>
    <w:locked/>
    <w:rsid w:val="0066432A"/>
    <w:rPr>
      <w:rFonts w:ascii="Cambria" w:hAnsi="Cambria" w:cs="Times New Roman"/>
      <w:b/>
      <w:bCs/>
      <w:sz w:val="26"/>
      <w:szCs w:val="26"/>
    </w:rPr>
  </w:style>
  <w:style w:type="paragraph" w:styleId="a3">
    <w:name w:val="Body Text"/>
    <w:basedOn w:val="a"/>
    <w:link w:val="a4"/>
    <w:uiPriority w:val="99"/>
    <w:semiHidden/>
    <w:rsid w:val="00B711F6"/>
    <w:pPr>
      <w:keepLines/>
      <w:spacing w:line="240" w:lineRule="atLeast"/>
      <w:ind w:right="-180"/>
    </w:pPr>
  </w:style>
  <w:style w:type="character" w:customStyle="1" w:styleId="a4">
    <w:name w:val="本文 (文字)"/>
    <w:link w:val="a3"/>
    <w:uiPriority w:val="99"/>
    <w:semiHidden/>
    <w:locked/>
    <w:rsid w:val="0066432A"/>
    <w:rPr>
      <w:rFonts w:ascii="Arial Narrow" w:hAnsi="Arial Narrow" w:cs="Arial Narrow"/>
      <w:sz w:val="24"/>
      <w:szCs w:val="24"/>
    </w:rPr>
  </w:style>
  <w:style w:type="character" w:styleId="a5">
    <w:name w:val="Hyperlink"/>
    <w:uiPriority w:val="99"/>
    <w:semiHidden/>
    <w:rsid w:val="00B711F6"/>
    <w:rPr>
      <w:rFonts w:cs="Times New Roman"/>
      <w:color w:val="0000FF"/>
      <w:u w:val="single"/>
    </w:rPr>
  </w:style>
  <w:style w:type="paragraph" w:styleId="a6">
    <w:name w:val="Document Map"/>
    <w:basedOn w:val="a"/>
    <w:link w:val="a7"/>
    <w:uiPriority w:val="99"/>
    <w:semiHidden/>
    <w:rsid w:val="00B711F6"/>
    <w:pPr>
      <w:shd w:val="clear" w:color="auto" w:fill="000080"/>
    </w:pPr>
    <w:rPr>
      <w:rFonts w:ascii="Arial" w:eastAsia="ＭＳ ゴシック" w:hAnsi="Arial" w:cs="Arial"/>
    </w:rPr>
  </w:style>
  <w:style w:type="character" w:customStyle="1" w:styleId="a7">
    <w:name w:val="見出しマップ (文字)"/>
    <w:link w:val="a6"/>
    <w:uiPriority w:val="99"/>
    <w:semiHidden/>
    <w:locked/>
    <w:rsid w:val="0066432A"/>
    <w:rPr>
      <w:rFonts w:cs="Times New Roman"/>
      <w:sz w:val="2"/>
    </w:rPr>
  </w:style>
  <w:style w:type="paragraph" w:customStyle="1" w:styleId="11">
    <w:name w:val="吹き出し1"/>
    <w:basedOn w:val="a"/>
    <w:uiPriority w:val="99"/>
    <w:semiHidden/>
    <w:rsid w:val="00B711F6"/>
    <w:rPr>
      <w:rFonts w:ascii="Arial" w:eastAsia="ＭＳ ゴシック" w:hAnsi="Arial" w:cs="Arial"/>
      <w:sz w:val="18"/>
      <w:szCs w:val="18"/>
    </w:rPr>
  </w:style>
  <w:style w:type="character" w:styleId="a8">
    <w:name w:val="FollowedHyperlink"/>
    <w:uiPriority w:val="99"/>
    <w:semiHidden/>
    <w:rsid w:val="00B711F6"/>
    <w:rPr>
      <w:rFonts w:cs="Times New Roman"/>
      <w:color w:val="800080"/>
      <w:u w:val="single"/>
    </w:rPr>
  </w:style>
  <w:style w:type="character" w:styleId="a9">
    <w:name w:val="Strong"/>
    <w:uiPriority w:val="99"/>
    <w:qFormat/>
    <w:rsid w:val="00B711F6"/>
    <w:rPr>
      <w:rFonts w:cs="Times New Roman"/>
      <w:b/>
      <w:bCs/>
    </w:rPr>
  </w:style>
  <w:style w:type="paragraph" w:styleId="aa">
    <w:name w:val="Balloon Text"/>
    <w:basedOn w:val="a"/>
    <w:link w:val="ab"/>
    <w:uiPriority w:val="99"/>
    <w:semiHidden/>
    <w:rsid w:val="00B711F6"/>
    <w:rPr>
      <w:rFonts w:ascii="Tahoma" w:hAnsi="Tahoma" w:cs="Tahoma"/>
      <w:sz w:val="16"/>
      <w:szCs w:val="16"/>
    </w:rPr>
  </w:style>
  <w:style w:type="character" w:customStyle="1" w:styleId="ab">
    <w:name w:val="吹き出し (文字)"/>
    <w:link w:val="aa"/>
    <w:uiPriority w:val="99"/>
    <w:locked/>
    <w:rsid w:val="00B711F6"/>
    <w:rPr>
      <w:rFonts w:ascii="Tahoma" w:hAnsi="Tahoma" w:cs="Tahoma"/>
      <w:sz w:val="16"/>
      <w:szCs w:val="16"/>
      <w:lang w:eastAsia="en-US"/>
    </w:rPr>
  </w:style>
  <w:style w:type="paragraph" w:customStyle="1" w:styleId="NoSpacing1">
    <w:name w:val="No Spacing1"/>
    <w:uiPriority w:val="99"/>
    <w:rsid w:val="00B711F6"/>
    <w:rPr>
      <w:rFonts w:ascii="Calibri" w:hAnsi="Calibri" w:cs="Calibri"/>
      <w:sz w:val="22"/>
      <w:szCs w:val="22"/>
    </w:rPr>
  </w:style>
  <w:style w:type="paragraph" w:styleId="ac">
    <w:name w:val="header"/>
    <w:basedOn w:val="a"/>
    <w:link w:val="ad"/>
    <w:uiPriority w:val="99"/>
    <w:semiHidden/>
    <w:rsid w:val="00832F41"/>
    <w:pPr>
      <w:tabs>
        <w:tab w:val="center" w:pos="4252"/>
        <w:tab w:val="right" w:pos="8504"/>
      </w:tabs>
      <w:snapToGrid w:val="0"/>
    </w:pPr>
  </w:style>
  <w:style w:type="character" w:customStyle="1" w:styleId="ad">
    <w:name w:val="ヘッダー (文字)"/>
    <w:link w:val="ac"/>
    <w:uiPriority w:val="99"/>
    <w:semiHidden/>
    <w:locked/>
    <w:rsid w:val="00832F41"/>
    <w:rPr>
      <w:rFonts w:ascii="Arial Narrow" w:hAnsi="Arial Narrow" w:cs="Arial Narrow"/>
      <w:sz w:val="24"/>
      <w:szCs w:val="24"/>
      <w:lang w:eastAsia="en-US"/>
    </w:rPr>
  </w:style>
  <w:style w:type="paragraph" w:styleId="ae">
    <w:name w:val="footer"/>
    <w:basedOn w:val="a"/>
    <w:link w:val="af"/>
    <w:uiPriority w:val="99"/>
    <w:semiHidden/>
    <w:rsid w:val="00832F41"/>
    <w:pPr>
      <w:tabs>
        <w:tab w:val="center" w:pos="4252"/>
        <w:tab w:val="right" w:pos="8504"/>
      </w:tabs>
      <w:snapToGrid w:val="0"/>
    </w:pPr>
  </w:style>
  <w:style w:type="character" w:customStyle="1" w:styleId="af">
    <w:name w:val="フッター (文字)"/>
    <w:link w:val="ae"/>
    <w:uiPriority w:val="99"/>
    <w:semiHidden/>
    <w:locked/>
    <w:rsid w:val="00832F41"/>
    <w:rPr>
      <w:rFonts w:ascii="Arial Narrow" w:hAnsi="Arial Narrow" w:cs="Arial Narrow"/>
      <w:sz w:val="24"/>
      <w:szCs w:val="24"/>
      <w:lang w:eastAsia="en-US"/>
    </w:rPr>
  </w:style>
  <w:style w:type="paragraph" w:styleId="af0">
    <w:name w:val="List Paragraph"/>
    <w:basedOn w:val="a"/>
    <w:uiPriority w:val="34"/>
    <w:qFormat/>
    <w:rsid w:val="00B77AD3"/>
    <w:pPr>
      <w:ind w:left="720"/>
      <w:contextualSpacing/>
    </w:pPr>
  </w:style>
  <w:style w:type="paragraph" w:styleId="Web">
    <w:name w:val="Normal (Web)"/>
    <w:basedOn w:val="a"/>
    <w:uiPriority w:val="99"/>
    <w:semiHidden/>
    <w:unhideWhenUsed/>
    <w:rsid w:val="00E2641A"/>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E2641A"/>
  </w:style>
  <w:style w:type="character" w:styleId="af1">
    <w:name w:val="annotation reference"/>
    <w:basedOn w:val="a0"/>
    <w:uiPriority w:val="99"/>
    <w:semiHidden/>
    <w:unhideWhenUsed/>
    <w:rsid w:val="00606553"/>
    <w:rPr>
      <w:sz w:val="16"/>
      <w:szCs w:val="16"/>
    </w:rPr>
  </w:style>
  <w:style w:type="paragraph" w:styleId="af2">
    <w:name w:val="annotation text"/>
    <w:basedOn w:val="a"/>
    <w:link w:val="af3"/>
    <w:uiPriority w:val="99"/>
    <w:semiHidden/>
    <w:unhideWhenUsed/>
    <w:rsid w:val="00606553"/>
    <w:rPr>
      <w:sz w:val="20"/>
      <w:szCs w:val="20"/>
    </w:rPr>
  </w:style>
  <w:style w:type="character" w:customStyle="1" w:styleId="af3">
    <w:name w:val="コメント文字列 (文字)"/>
    <w:basedOn w:val="a0"/>
    <w:link w:val="af2"/>
    <w:uiPriority w:val="99"/>
    <w:semiHidden/>
    <w:rsid w:val="00606553"/>
    <w:rPr>
      <w:rFonts w:ascii="Arial Narrow" w:hAnsi="Arial Narrow" w:cs="Arial Narrow"/>
      <w:lang w:eastAsia="en-US"/>
    </w:rPr>
  </w:style>
  <w:style w:type="paragraph" w:styleId="af4">
    <w:name w:val="annotation subject"/>
    <w:basedOn w:val="af2"/>
    <w:next w:val="af2"/>
    <w:link w:val="af5"/>
    <w:uiPriority w:val="99"/>
    <w:semiHidden/>
    <w:unhideWhenUsed/>
    <w:rsid w:val="00606553"/>
    <w:rPr>
      <w:b/>
      <w:bCs/>
    </w:rPr>
  </w:style>
  <w:style w:type="character" w:customStyle="1" w:styleId="af5">
    <w:name w:val="コメント内容 (文字)"/>
    <w:basedOn w:val="af3"/>
    <w:link w:val="af4"/>
    <w:uiPriority w:val="99"/>
    <w:semiHidden/>
    <w:rsid w:val="00606553"/>
    <w:rPr>
      <w:rFonts w:ascii="Arial Narrow" w:hAnsi="Arial Narrow" w:cs="Arial Narrow"/>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87756">
      <w:bodyDiv w:val="1"/>
      <w:marLeft w:val="0"/>
      <w:marRight w:val="0"/>
      <w:marTop w:val="0"/>
      <w:marBottom w:val="0"/>
      <w:divBdr>
        <w:top w:val="none" w:sz="0" w:space="0" w:color="auto"/>
        <w:left w:val="none" w:sz="0" w:space="0" w:color="auto"/>
        <w:bottom w:val="none" w:sz="0" w:space="0" w:color="auto"/>
        <w:right w:val="none" w:sz="0" w:space="0" w:color="auto"/>
      </w:divBdr>
    </w:div>
    <w:div w:id="1761678131">
      <w:bodyDiv w:val="1"/>
      <w:marLeft w:val="0"/>
      <w:marRight w:val="0"/>
      <w:marTop w:val="0"/>
      <w:marBottom w:val="0"/>
      <w:divBdr>
        <w:top w:val="none" w:sz="0" w:space="0" w:color="auto"/>
        <w:left w:val="none" w:sz="0" w:space="0" w:color="auto"/>
        <w:bottom w:val="none" w:sz="0" w:space="0" w:color="auto"/>
        <w:right w:val="none" w:sz="0" w:space="0" w:color="auto"/>
      </w:divBdr>
    </w:div>
    <w:div w:id="1903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urata@usjapan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niwa@usjapancouncil.org" TargetMode="External"/><Relationship Id="rId5" Type="http://schemas.openxmlformats.org/officeDocument/2006/relationships/webSettings" Target="webSettings.xml"/><Relationship Id="rId10" Type="http://schemas.openxmlformats.org/officeDocument/2006/relationships/hyperlink" Target="mailto:j.usyak@ls.mofa.go.jp" TargetMode="External"/><Relationship Id="rId4" Type="http://schemas.openxmlformats.org/officeDocument/2006/relationships/settings" Target="settings.xml"/><Relationship Id="rId9" Type="http://schemas.openxmlformats.org/officeDocument/2006/relationships/hyperlink" Target="mailto:amurata@usjapancounc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47B2-5704-4B24-8743-E49E060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1440</Words>
  <Characters>8820</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 JAPANESE AMERICAN LEADERSHIP DELEGATION TO JAPAN</vt:lpstr>
      <vt:lpstr>2006 JAPANESE AMERICAN LEADERSHIP DELEGATION TO JAPAN</vt:lpstr>
    </vt:vector>
  </TitlesOfParts>
  <Company>Hewlett-Packard</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JAPANESE AMERICAN LEADERSHIP DELEGATION TO JAPAN</dc:title>
  <dc:creator>IHirano</dc:creator>
  <cp:lastModifiedBy>YAMANE KENTARO</cp:lastModifiedBy>
  <cp:revision>3</cp:revision>
  <cp:lastPrinted>2019-07-14T22:41:00Z</cp:lastPrinted>
  <dcterms:created xsi:type="dcterms:W3CDTF">2019-08-13T13:48:00Z</dcterms:created>
  <dcterms:modified xsi:type="dcterms:W3CDTF">2019-08-13T13:52:00Z</dcterms:modified>
</cp:coreProperties>
</file>